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3F" w:rsidRDefault="00B940B9" w:rsidP="0010303F">
      <w:pPr>
        <w:jc w:val="center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 xml:space="preserve">MA 2 </w:t>
      </w:r>
    </w:p>
    <w:p w:rsidR="00B940B9" w:rsidRDefault="00B940B9" w:rsidP="0010303F">
      <w:pPr>
        <w:jc w:val="center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PAPER C 5</w:t>
      </w:r>
    </w:p>
    <w:p w:rsidR="001F1306" w:rsidRDefault="0010303F">
      <w:pPr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Answer</w:t>
      </w:r>
      <w:r>
        <w:rPr>
          <w:b/>
          <w:sz w:val="32"/>
          <w:szCs w:val="32"/>
          <w:lang w:val="en-IN"/>
        </w:rPr>
        <w:t xml:space="preserve"> all</w:t>
      </w:r>
      <w:r>
        <w:rPr>
          <w:sz w:val="32"/>
          <w:szCs w:val="32"/>
          <w:lang w:val="en-IN"/>
        </w:rPr>
        <w:t xml:space="preserve"> questions.</w:t>
      </w:r>
    </w:p>
    <w:p w:rsidR="001F1306" w:rsidRDefault="0010303F">
      <w:pPr>
        <w:pStyle w:val="ListParagraph"/>
        <w:numPr>
          <w:ilvl w:val="0"/>
          <w:numId w:val="1"/>
        </w:numPr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 xml:space="preserve">How will you prove that “The Portrait of </w:t>
      </w:r>
      <w:proofErr w:type="gramStart"/>
      <w:r>
        <w:rPr>
          <w:sz w:val="32"/>
          <w:szCs w:val="32"/>
          <w:lang w:val="en-IN"/>
        </w:rPr>
        <w:t>A</w:t>
      </w:r>
      <w:proofErr w:type="gramEnd"/>
      <w:r>
        <w:rPr>
          <w:sz w:val="32"/>
          <w:szCs w:val="32"/>
          <w:lang w:val="en-IN"/>
        </w:rPr>
        <w:t xml:space="preserve"> Lady” deals with the theme of human isolation?</w:t>
      </w:r>
      <w:r>
        <w:rPr>
          <w:sz w:val="32"/>
          <w:szCs w:val="32"/>
          <w:lang w:val="en-IN"/>
        </w:rPr>
        <w:t xml:space="preserve">                15</w:t>
      </w:r>
    </w:p>
    <w:p w:rsidR="001F1306" w:rsidRDefault="0010303F">
      <w:pPr>
        <w:pStyle w:val="ListParagrap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 xml:space="preserve">                                          OR</w:t>
      </w:r>
    </w:p>
    <w:p w:rsidR="001F1306" w:rsidRDefault="0010303F">
      <w:pPr>
        <w:pStyle w:val="ListParagrap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 xml:space="preserve">How are women and their situations portrayed </w:t>
      </w:r>
      <w:r>
        <w:rPr>
          <w:sz w:val="32"/>
          <w:szCs w:val="32"/>
          <w:lang w:val="en-IN"/>
        </w:rPr>
        <w:t xml:space="preserve">in the novel “The Portrait of </w:t>
      </w:r>
      <w:proofErr w:type="gramStart"/>
      <w:r>
        <w:rPr>
          <w:sz w:val="32"/>
          <w:szCs w:val="32"/>
          <w:lang w:val="en-IN"/>
        </w:rPr>
        <w:t>A</w:t>
      </w:r>
      <w:proofErr w:type="gramEnd"/>
      <w:r>
        <w:rPr>
          <w:sz w:val="32"/>
          <w:szCs w:val="32"/>
          <w:lang w:val="en-IN"/>
        </w:rPr>
        <w:t xml:space="preserve"> Lady”? Does Henry James take a critical stance towards the opportunities provided to them?</w:t>
      </w:r>
    </w:p>
    <w:p w:rsidR="001F1306" w:rsidRDefault="0010303F">
      <w:pPr>
        <w:pStyle w:val="ListParagraph"/>
        <w:numPr>
          <w:ilvl w:val="0"/>
          <w:numId w:val="1"/>
        </w:numPr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 xml:space="preserve">How does the novel “Sons and Lovers” deal with the theory of Oedipus </w:t>
      </w:r>
      <w:proofErr w:type="gramStart"/>
      <w:r>
        <w:rPr>
          <w:sz w:val="32"/>
          <w:szCs w:val="32"/>
          <w:lang w:val="en-IN"/>
        </w:rPr>
        <w:t>Complex</w:t>
      </w:r>
      <w:proofErr w:type="gramEnd"/>
      <w:r>
        <w:rPr>
          <w:sz w:val="32"/>
          <w:szCs w:val="32"/>
          <w:lang w:val="en-IN"/>
        </w:rPr>
        <w:t>?</w:t>
      </w:r>
      <w:r>
        <w:rPr>
          <w:sz w:val="32"/>
          <w:szCs w:val="32"/>
          <w:lang w:val="en-IN"/>
        </w:rPr>
        <w:t xml:space="preserve">                                  15</w:t>
      </w:r>
    </w:p>
    <w:p w:rsidR="001F1306" w:rsidRDefault="0010303F">
      <w:pPr>
        <w:pStyle w:val="ListParagrap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 xml:space="preserve">                   </w:t>
      </w:r>
      <w:r>
        <w:rPr>
          <w:sz w:val="32"/>
          <w:szCs w:val="32"/>
          <w:lang w:val="en-IN"/>
        </w:rPr>
        <w:t xml:space="preserve">                       OR</w:t>
      </w:r>
    </w:p>
    <w:p w:rsidR="001F1306" w:rsidRDefault="0010303F">
      <w:pPr>
        <w:pStyle w:val="ListParagrap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What are the elements of Freudian psychoanalysis in “Sons and Lovers”?</w:t>
      </w:r>
    </w:p>
    <w:p w:rsidR="001F1306" w:rsidRDefault="0010303F">
      <w:pPr>
        <w:pStyle w:val="ListParagraph"/>
        <w:numPr>
          <w:ilvl w:val="0"/>
          <w:numId w:val="1"/>
        </w:numPr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Discuss the themes of the novel “To the Lighthouse”.</w:t>
      </w:r>
      <w:r>
        <w:rPr>
          <w:sz w:val="32"/>
          <w:szCs w:val="32"/>
          <w:lang w:val="en-IN"/>
        </w:rPr>
        <w:t xml:space="preserve">             </w:t>
      </w:r>
    </w:p>
    <w:p w:rsidR="001F1306" w:rsidRDefault="0010303F">
      <w:pPr>
        <w:pStyle w:val="ListParagraph"/>
        <w:ind w:left="360" w:firstLineChars="1450" w:firstLine="4640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 xml:space="preserve">  15</w:t>
      </w:r>
    </w:p>
    <w:p w:rsidR="001F1306" w:rsidRDefault="0010303F">
      <w:pPr>
        <w:pStyle w:val="ListParagrap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 xml:space="preserve">                                          OR</w:t>
      </w:r>
    </w:p>
    <w:p w:rsidR="001F1306" w:rsidRDefault="0010303F">
      <w:pPr>
        <w:pStyle w:val="ListParagrap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What is the significance of Virginia Woolf’</w:t>
      </w:r>
      <w:r>
        <w:rPr>
          <w:sz w:val="32"/>
          <w:szCs w:val="32"/>
          <w:lang w:val="en-IN"/>
        </w:rPr>
        <w:t>s varying depictions of time in “To the Lighthouse”? When and how do these depictions change?</w:t>
      </w:r>
    </w:p>
    <w:p w:rsidR="001F1306" w:rsidRDefault="0010303F">
      <w:pPr>
        <w:pStyle w:val="ListParagraph"/>
        <w:numPr>
          <w:ilvl w:val="0"/>
          <w:numId w:val="1"/>
        </w:numPr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 xml:space="preserve">Describe Lolita and other women as victims in the novel “Lolita” by Vladimir </w:t>
      </w:r>
      <w:proofErr w:type="spellStart"/>
      <w:r>
        <w:rPr>
          <w:sz w:val="32"/>
          <w:szCs w:val="32"/>
          <w:lang w:val="en-IN"/>
        </w:rPr>
        <w:t>Nobokov</w:t>
      </w:r>
      <w:proofErr w:type="spellEnd"/>
      <w:r>
        <w:rPr>
          <w:sz w:val="32"/>
          <w:szCs w:val="32"/>
          <w:lang w:val="en-IN"/>
        </w:rPr>
        <w:t>.</w:t>
      </w:r>
      <w:r>
        <w:rPr>
          <w:sz w:val="32"/>
          <w:szCs w:val="32"/>
          <w:lang w:val="en-IN"/>
        </w:rPr>
        <w:t xml:space="preserve">                                15</w:t>
      </w:r>
    </w:p>
    <w:p w:rsidR="001F1306" w:rsidRDefault="0010303F">
      <w:pPr>
        <w:pStyle w:val="ListParagrap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 xml:space="preserve">                                          </w:t>
      </w:r>
      <w:r>
        <w:rPr>
          <w:sz w:val="32"/>
          <w:szCs w:val="32"/>
          <w:lang w:val="en-IN"/>
        </w:rPr>
        <w:t xml:space="preserve">  OR</w:t>
      </w:r>
    </w:p>
    <w:p w:rsidR="001F1306" w:rsidRDefault="0010303F">
      <w:pPr>
        <w:pStyle w:val="ListParagrap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Write about the themes of the novel “Lolita”.</w:t>
      </w:r>
    </w:p>
    <w:p w:rsidR="001F1306" w:rsidRDefault="0010303F">
      <w:pPr>
        <w:pStyle w:val="ListParagraph"/>
        <w:numPr>
          <w:ilvl w:val="0"/>
          <w:numId w:val="1"/>
        </w:numPr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 xml:space="preserve">Answer any </w:t>
      </w:r>
      <w:r>
        <w:rPr>
          <w:b/>
          <w:sz w:val="32"/>
          <w:szCs w:val="32"/>
          <w:lang w:val="en-IN"/>
        </w:rPr>
        <w:t>one</w:t>
      </w:r>
      <w:r>
        <w:rPr>
          <w:sz w:val="32"/>
          <w:szCs w:val="32"/>
          <w:lang w:val="en-IN"/>
        </w:rPr>
        <w:t xml:space="preserve"> of the following :</w:t>
      </w:r>
      <w:r>
        <w:rPr>
          <w:sz w:val="32"/>
          <w:szCs w:val="32"/>
          <w:lang w:val="en-IN"/>
        </w:rPr>
        <w:t xml:space="preserve">            </w:t>
      </w:r>
      <w:bookmarkStart w:id="0" w:name="_GoBack"/>
      <w:bookmarkEnd w:id="0"/>
      <w:r>
        <w:rPr>
          <w:sz w:val="32"/>
          <w:szCs w:val="32"/>
          <w:lang w:val="en-IN"/>
        </w:rPr>
        <w:t xml:space="preserve">  10</w:t>
      </w:r>
    </w:p>
    <w:p w:rsidR="001F1306" w:rsidRDefault="0010303F">
      <w:pPr>
        <w:pStyle w:val="ListParagraph"/>
        <w:numPr>
          <w:ilvl w:val="0"/>
          <w:numId w:val="2"/>
        </w:numPr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lastRenderedPageBreak/>
        <w:t xml:space="preserve"> Explain Sigmund Freud’s psychoanalytical theory of Oedipus </w:t>
      </w:r>
      <w:proofErr w:type="gramStart"/>
      <w:r>
        <w:rPr>
          <w:sz w:val="32"/>
          <w:szCs w:val="32"/>
          <w:lang w:val="en-IN"/>
        </w:rPr>
        <w:t>Complex</w:t>
      </w:r>
      <w:proofErr w:type="gramEnd"/>
      <w:r>
        <w:rPr>
          <w:sz w:val="32"/>
          <w:szCs w:val="32"/>
          <w:lang w:val="en-IN"/>
        </w:rPr>
        <w:t xml:space="preserve"> with reference to any work of 20</w:t>
      </w:r>
      <w:r>
        <w:rPr>
          <w:sz w:val="32"/>
          <w:szCs w:val="32"/>
          <w:vertAlign w:val="superscript"/>
          <w:lang w:val="en-IN"/>
        </w:rPr>
        <w:t>th</w:t>
      </w:r>
      <w:r>
        <w:rPr>
          <w:sz w:val="32"/>
          <w:szCs w:val="32"/>
          <w:lang w:val="en-IN"/>
        </w:rPr>
        <w:t xml:space="preserve"> century English literature.</w:t>
      </w:r>
    </w:p>
    <w:p w:rsidR="001F1306" w:rsidRDefault="0010303F">
      <w:pPr>
        <w:pStyle w:val="ListParagraph"/>
        <w:numPr>
          <w:ilvl w:val="0"/>
          <w:numId w:val="2"/>
        </w:numPr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Explain symbolism and th</w:t>
      </w:r>
      <w:r>
        <w:rPr>
          <w:sz w:val="32"/>
          <w:szCs w:val="32"/>
          <w:lang w:val="en-IN"/>
        </w:rPr>
        <w:t>e purpose of symbolism in English literature.</w:t>
      </w:r>
    </w:p>
    <w:p w:rsidR="001F1306" w:rsidRDefault="0010303F">
      <w:pPr>
        <w:pStyle w:val="ListParagraph"/>
        <w:numPr>
          <w:ilvl w:val="0"/>
          <w:numId w:val="2"/>
        </w:numPr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 xml:space="preserve"> What are the main features of the 20</w:t>
      </w:r>
      <w:r>
        <w:rPr>
          <w:sz w:val="32"/>
          <w:szCs w:val="32"/>
          <w:vertAlign w:val="superscript"/>
          <w:lang w:val="en-IN"/>
        </w:rPr>
        <w:t>th</w:t>
      </w:r>
      <w:r>
        <w:rPr>
          <w:sz w:val="32"/>
          <w:szCs w:val="32"/>
          <w:lang w:val="en-IN"/>
        </w:rPr>
        <w:t xml:space="preserve"> century literary writings?</w:t>
      </w:r>
    </w:p>
    <w:p w:rsidR="001F1306" w:rsidRDefault="001F1306">
      <w:pPr>
        <w:pStyle w:val="ListParagraph"/>
        <w:rPr>
          <w:sz w:val="32"/>
          <w:szCs w:val="32"/>
          <w:lang w:val="en-IN"/>
        </w:rPr>
      </w:pPr>
    </w:p>
    <w:p w:rsidR="001F1306" w:rsidRDefault="0010303F">
      <w:pPr>
        <w:pStyle w:val="ListParagrap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 xml:space="preserve">                                            </w:t>
      </w:r>
    </w:p>
    <w:p w:rsidR="001F1306" w:rsidRDefault="001F1306">
      <w:pPr>
        <w:pStyle w:val="ListParagraph"/>
        <w:rPr>
          <w:sz w:val="32"/>
          <w:szCs w:val="32"/>
          <w:lang w:val="en-IN"/>
        </w:rPr>
      </w:pPr>
    </w:p>
    <w:sectPr w:rsidR="001F1306" w:rsidSect="001F13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A6342"/>
    <w:multiLevelType w:val="multilevel"/>
    <w:tmpl w:val="419A6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B1F7F"/>
    <w:multiLevelType w:val="multilevel"/>
    <w:tmpl w:val="6A3B1F7F"/>
    <w:lvl w:ilvl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B5FB9"/>
    <w:rsid w:val="0010303F"/>
    <w:rsid w:val="001F1306"/>
    <w:rsid w:val="006827D0"/>
    <w:rsid w:val="00717378"/>
    <w:rsid w:val="007A21AA"/>
    <w:rsid w:val="00895088"/>
    <w:rsid w:val="009F6F15"/>
    <w:rsid w:val="00B940B9"/>
    <w:rsid w:val="00DB5FB9"/>
    <w:rsid w:val="0C2E2905"/>
    <w:rsid w:val="244C3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306"/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3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211</Words>
  <Characters>1209</Characters>
  <Application>Microsoft Office Word</Application>
  <DocSecurity>0</DocSecurity>
  <Lines>10</Lines>
  <Paragraphs>2</Paragraphs>
  <ScaleCrop>false</ScaleCrop>
  <Company>HP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919431735213</dc:creator>
  <cp:lastModifiedBy>dell</cp:lastModifiedBy>
  <cp:revision>3</cp:revision>
  <dcterms:created xsi:type="dcterms:W3CDTF">2020-04-24T15:49:00Z</dcterms:created>
  <dcterms:modified xsi:type="dcterms:W3CDTF">2020-04-26T06:26:00Z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