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B63" w:rsidRPr="00B94B63" w:rsidRDefault="00B94B63" w:rsidP="00B94B63">
      <w:pPr>
        <w:shd w:val="clear" w:color="auto" w:fill="EBE8E2"/>
        <w:spacing w:before="272" w:after="136" w:line="240" w:lineRule="auto"/>
        <w:outlineLvl w:val="0"/>
        <w:rPr>
          <w:rFonts w:ascii="inherit" w:eastAsia="Times New Roman" w:hAnsi="inherit" w:cs="Helvetica"/>
          <w:color w:val="004481"/>
          <w:kern w:val="36"/>
          <w:sz w:val="38"/>
          <w:szCs w:val="38"/>
        </w:rPr>
      </w:pPr>
      <w:r w:rsidRPr="00B94B63">
        <w:rPr>
          <w:rFonts w:ascii="inherit" w:eastAsia="Times New Roman" w:hAnsi="inherit" w:cs="Helvetica"/>
          <w:color w:val="004481"/>
          <w:kern w:val="36"/>
          <w:sz w:val="38"/>
          <w:szCs w:val="38"/>
        </w:rPr>
        <w:t>Carbohydrates and Derivatives</w:t>
      </w:r>
    </w:p>
    <w:p w:rsidR="00B94B63" w:rsidRPr="00B94B63" w:rsidRDefault="00B94B63" w:rsidP="00B94B63">
      <w:pPr>
        <w:shd w:val="clear" w:color="auto" w:fill="FFFFFF"/>
        <w:spacing w:after="0" w:line="240" w:lineRule="auto"/>
        <w:rPr>
          <w:rFonts w:ascii="Helvetica" w:eastAsia="Times New Roman" w:hAnsi="Helvetica" w:cs="Helvetica"/>
          <w:color w:val="767676"/>
          <w:sz w:val="19"/>
          <w:szCs w:val="19"/>
        </w:rPr>
      </w:pPr>
    </w:p>
    <w:p w:rsidR="00B94B63" w:rsidRDefault="00B94B63" w:rsidP="00B94B63">
      <w:pPr>
        <w:shd w:val="clear" w:color="auto" w:fill="FFFFFF"/>
        <w:spacing w:line="240" w:lineRule="auto"/>
        <w:rPr>
          <w:rFonts w:ascii="Helvetica" w:eastAsia="Times New Roman" w:hAnsi="Helvetica" w:cs="Helvetica"/>
          <w:color w:val="767676"/>
          <w:sz w:val="19"/>
          <w:szCs w:val="19"/>
        </w:rPr>
      </w:pPr>
      <w:r w:rsidRPr="00B94B63">
        <w:rPr>
          <w:rFonts w:ascii="Helvetica" w:eastAsia="Times New Roman" w:hAnsi="Helvetica" w:cs="Helvetica"/>
          <w:color w:val="767676"/>
          <w:sz w:val="19"/>
          <w:szCs w:val="19"/>
        </w:rPr>
        <w:t xml:space="preserve">Carbohydrates are important biological macromolecules that consist of carbon, hydrogen, and oxygen in a 1:2:1 ratio. Carbohydrates are organic compounds organized in the form of </w:t>
      </w:r>
      <w:proofErr w:type="spellStart"/>
      <w:r w:rsidRPr="00B94B63">
        <w:rPr>
          <w:rFonts w:ascii="Helvetica" w:eastAsia="Times New Roman" w:hAnsi="Helvetica" w:cs="Helvetica"/>
          <w:color w:val="767676"/>
          <w:sz w:val="19"/>
          <w:szCs w:val="19"/>
        </w:rPr>
        <w:t>aldehydes</w:t>
      </w:r>
      <w:proofErr w:type="spellEnd"/>
      <w:r w:rsidRPr="00B94B63">
        <w:rPr>
          <w:rFonts w:ascii="Helvetica" w:eastAsia="Times New Roman" w:hAnsi="Helvetica" w:cs="Helvetica"/>
          <w:color w:val="767676"/>
          <w:sz w:val="19"/>
          <w:szCs w:val="19"/>
        </w:rPr>
        <w:t xml:space="preserve"> or </w:t>
      </w:r>
      <w:proofErr w:type="spellStart"/>
      <w:r w:rsidRPr="00B94B63">
        <w:rPr>
          <w:rFonts w:ascii="Helvetica" w:eastAsia="Times New Roman" w:hAnsi="Helvetica" w:cs="Helvetica"/>
          <w:color w:val="767676"/>
          <w:sz w:val="19"/>
          <w:szCs w:val="19"/>
        </w:rPr>
        <w:t>ketones</w:t>
      </w:r>
      <w:proofErr w:type="spellEnd"/>
      <w:r w:rsidRPr="00B94B63">
        <w:rPr>
          <w:rFonts w:ascii="Helvetica" w:eastAsia="Times New Roman" w:hAnsi="Helvetica" w:cs="Helvetica"/>
          <w:color w:val="767676"/>
          <w:sz w:val="19"/>
          <w:szCs w:val="19"/>
        </w:rPr>
        <w:t xml:space="preserve"> with multiple hydroxyl groups coming off the carbon chain. Carbohydrates are the most abundant organic compounds in living organisms. Their major function in living systems is the storage and transport of energy. They can also have structural, informational, recognition, and protective functions. </w:t>
      </w:r>
      <w:proofErr w:type="spellStart"/>
      <w:r w:rsidRPr="00B94B63">
        <w:rPr>
          <w:rFonts w:ascii="Helvetica" w:eastAsia="Times New Roman" w:hAnsi="Helvetica" w:cs="Helvetica"/>
          <w:color w:val="767676"/>
          <w:sz w:val="19"/>
          <w:szCs w:val="19"/>
        </w:rPr>
        <w:t>Monosaccharides</w:t>
      </w:r>
      <w:proofErr w:type="spellEnd"/>
      <w:r w:rsidRPr="00B94B63">
        <w:rPr>
          <w:rFonts w:ascii="Helvetica" w:eastAsia="Times New Roman" w:hAnsi="Helvetica" w:cs="Helvetica"/>
          <w:color w:val="767676"/>
          <w:sz w:val="19"/>
          <w:szCs w:val="19"/>
        </w:rPr>
        <w:t>, the simplest carbohydrat</w:t>
      </w:r>
      <w:r>
        <w:rPr>
          <w:rFonts w:ascii="Helvetica" w:eastAsia="Times New Roman" w:hAnsi="Helvetica" w:cs="Helvetica"/>
          <w:color w:val="767676"/>
          <w:sz w:val="19"/>
          <w:szCs w:val="19"/>
        </w:rPr>
        <w:t xml:space="preserve">e units, are commonly known as </w:t>
      </w:r>
      <w:r w:rsidRPr="00B94B63">
        <w:rPr>
          <w:rFonts w:ascii="Helvetica" w:eastAsia="Times New Roman" w:hAnsi="Helvetica" w:cs="Helvetica"/>
          <w:color w:val="767676"/>
          <w:sz w:val="19"/>
          <w:szCs w:val="19"/>
        </w:rPr>
        <w:t>simple sugars. Chains of more than one sugar are called oligosaccharides.</w:t>
      </w:r>
      <w:r w:rsidRPr="00B94B63">
        <w:rPr>
          <w:rFonts w:ascii="Helvetica" w:eastAsia="Times New Roman" w:hAnsi="Helvetica" w:cs="Helvetica"/>
          <w:color w:val="767676"/>
          <w:sz w:val="19"/>
          <w:szCs w:val="19"/>
        </w:rPr>
        <w:br/>
      </w:r>
      <w:r w:rsidRPr="00B94B63">
        <w:rPr>
          <w:rFonts w:ascii="Helvetica" w:eastAsia="Times New Roman" w:hAnsi="Helvetica" w:cs="Helvetica"/>
          <w:color w:val="767676"/>
          <w:sz w:val="19"/>
          <w:szCs w:val="19"/>
        </w:rPr>
        <w:br/>
        <w:t xml:space="preserve">Carbohydrate derivatives are sugar molecules that have been modified with </w:t>
      </w:r>
      <w:proofErr w:type="spellStart"/>
      <w:r w:rsidRPr="00B94B63">
        <w:rPr>
          <w:rFonts w:ascii="Helvetica" w:eastAsia="Times New Roman" w:hAnsi="Helvetica" w:cs="Helvetica"/>
          <w:color w:val="767676"/>
          <w:sz w:val="19"/>
          <w:szCs w:val="19"/>
        </w:rPr>
        <w:t>substituents</w:t>
      </w:r>
      <w:proofErr w:type="spellEnd"/>
      <w:r w:rsidRPr="00B94B63">
        <w:rPr>
          <w:rFonts w:ascii="Helvetica" w:eastAsia="Times New Roman" w:hAnsi="Helvetica" w:cs="Helvetica"/>
          <w:color w:val="767676"/>
          <w:sz w:val="19"/>
          <w:szCs w:val="19"/>
        </w:rPr>
        <w:t xml:space="preserve"> other than hydroxyl groups. Examples include </w:t>
      </w:r>
      <w:proofErr w:type="spellStart"/>
      <w:r w:rsidRPr="00B94B63">
        <w:rPr>
          <w:rFonts w:ascii="Helvetica" w:eastAsia="Times New Roman" w:hAnsi="Helvetica" w:cs="Helvetica"/>
          <w:color w:val="767676"/>
          <w:sz w:val="19"/>
          <w:szCs w:val="19"/>
        </w:rPr>
        <w:t>glycosylamines</w:t>
      </w:r>
      <w:proofErr w:type="spellEnd"/>
      <w:r w:rsidRPr="00B94B63">
        <w:rPr>
          <w:rFonts w:ascii="Helvetica" w:eastAsia="Times New Roman" w:hAnsi="Helvetica" w:cs="Helvetica"/>
          <w:color w:val="767676"/>
          <w:sz w:val="19"/>
          <w:szCs w:val="19"/>
        </w:rPr>
        <w:t xml:space="preserve">, sugar phosphates, and sugar acetates. Most sugar derivatives occur naturally and have important biological functions. For instance, </w:t>
      </w:r>
      <w:proofErr w:type="spellStart"/>
      <w:r w:rsidRPr="00B94B63">
        <w:rPr>
          <w:rFonts w:ascii="Helvetica" w:eastAsia="Times New Roman" w:hAnsi="Helvetica" w:cs="Helvetica"/>
          <w:color w:val="767676"/>
          <w:sz w:val="19"/>
          <w:szCs w:val="19"/>
        </w:rPr>
        <w:t>chondroitin</w:t>
      </w:r>
      <w:proofErr w:type="spellEnd"/>
      <w:r w:rsidRPr="00B94B63">
        <w:rPr>
          <w:rFonts w:ascii="Helvetica" w:eastAsia="Times New Roman" w:hAnsi="Helvetica" w:cs="Helvetica"/>
          <w:color w:val="767676"/>
          <w:sz w:val="19"/>
          <w:szCs w:val="19"/>
        </w:rPr>
        <w:t xml:space="preserve"> sulfate is an important structural component of cartilage and provides much of its resistanc</w:t>
      </w:r>
      <w:r w:rsidR="006C54BC">
        <w:rPr>
          <w:rFonts w:ascii="Helvetica" w:eastAsia="Times New Roman" w:hAnsi="Helvetica" w:cs="Helvetica"/>
          <w:color w:val="767676"/>
          <w:sz w:val="19"/>
          <w:szCs w:val="19"/>
        </w:rPr>
        <w:t>e to compression.</w:t>
      </w:r>
    </w:p>
    <w:p w:rsidR="005B076B" w:rsidRDefault="005B076B" w:rsidP="00B94B63">
      <w:pPr>
        <w:shd w:val="clear" w:color="auto" w:fill="FFFFFF"/>
        <w:spacing w:line="240" w:lineRule="auto"/>
        <w:rPr>
          <w:rFonts w:ascii="Arial" w:hAnsi="Arial" w:cs="Arial"/>
          <w:color w:val="202122"/>
          <w:sz w:val="19"/>
          <w:szCs w:val="19"/>
          <w:shd w:val="clear" w:color="auto" w:fill="FFFFFF"/>
        </w:rPr>
      </w:pPr>
      <w:r>
        <w:rPr>
          <w:rFonts w:ascii="Arial" w:hAnsi="Arial" w:cs="Arial"/>
          <w:color w:val="202122"/>
          <w:sz w:val="19"/>
          <w:szCs w:val="19"/>
          <w:shd w:val="clear" w:color="auto" w:fill="FFFFFF"/>
        </w:rPr>
        <w:t>Single units of carbohydrates called </w:t>
      </w:r>
      <w:proofErr w:type="spellStart"/>
      <w:r w:rsidR="00C14768">
        <w:fldChar w:fldCharType="begin"/>
      </w:r>
      <w:r>
        <w:instrText xml:space="preserve"> HYPERLINK "https://en.wikibooks.org/wiki/Structural_Biochemistry/Carbohydrates/Monosaccharides" \o "Structural Biochemistry/Carbohydrates/Monosaccharides" </w:instrText>
      </w:r>
      <w:r w:rsidR="00C14768">
        <w:fldChar w:fldCharType="separate"/>
      </w:r>
      <w:r>
        <w:rPr>
          <w:rStyle w:val="Hyperlink"/>
          <w:rFonts w:ascii="Arial" w:hAnsi="Arial" w:cs="Arial"/>
          <w:b/>
          <w:bCs/>
          <w:color w:val="0B0080"/>
          <w:sz w:val="19"/>
          <w:szCs w:val="19"/>
          <w:shd w:val="clear" w:color="auto" w:fill="FFFFFF"/>
        </w:rPr>
        <w:t>monosaccharides</w:t>
      </w:r>
      <w:proofErr w:type="spellEnd"/>
      <w:r w:rsidR="00C14768">
        <w:fldChar w:fldCharType="end"/>
      </w:r>
      <w:r>
        <w:rPr>
          <w:rFonts w:ascii="Arial" w:hAnsi="Arial" w:cs="Arial"/>
          <w:color w:val="202122"/>
          <w:sz w:val="19"/>
          <w:szCs w:val="19"/>
          <w:shd w:val="clear" w:color="auto" w:fill="FFFFFF"/>
        </w:rPr>
        <w:t> may undergo various reactions to form </w:t>
      </w:r>
      <w:r>
        <w:rPr>
          <w:rFonts w:ascii="Arial" w:hAnsi="Arial" w:cs="Arial"/>
          <w:b/>
          <w:bCs/>
          <w:color w:val="202122"/>
          <w:sz w:val="19"/>
          <w:szCs w:val="19"/>
          <w:shd w:val="clear" w:color="auto" w:fill="FFFFFF"/>
        </w:rPr>
        <w:t>carbohydrate derivatives</w:t>
      </w:r>
      <w:r>
        <w:rPr>
          <w:rFonts w:ascii="Arial" w:hAnsi="Arial" w:cs="Arial"/>
          <w:color w:val="202122"/>
          <w:sz w:val="19"/>
          <w:szCs w:val="19"/>
          <w:shd w:val="clear" w:color="auto" w:fill="FFFFFF"/>
        </w:rPr>
        <w:t xml:space="preserve">. </w:t>
      </w:r>
      <w:proofErr w:type="gramStart"/>
      <w:r>
        <w:rPr>
          <w:rFonts w:ascii="Arial" w:hAnsi="Arial" w:cs="Arial"/>
          <w:color w:val="202122"/>
          <w:sz w:val="19"/>
          <w:szCs w:val="19"/>
          <w:shd w:val="clear" w:color="auto" w:fill="FFFFFF"/>
        </w:rPr>
        <w:t>Derivatives in case of carbohydrates often means</w:t>
      </w:r>
      <w:proofErr w:type="gramEnd"/>
      <w:r>
        <w:rPr>
          <w:rFonts w:ascii="Arial" w:hAnsi="Arial" w:cs="Arial"/>
          <w:color w:val="202122"/>
          <w:sz w:val="19"/>
          <w:szCs w:val="19"/>
          <w:shd w:val="clear" w:color="auto" w:fill="FFFFFF"/>
        </w:rPr>
        <w:t xml:space="preserve"> modification of sugar molecules by addition </w:t>
      </w:r>
      <w:proofErr w:type="spellStart"/>
      <w:r>
        <w:rPr>
          <w:rFonts w:ascii="Arial" w:hAnsi="Arial" w:cs="Arial"/>
          <w:color w:val="202122"/>
          <w:sz w:val="19"/>
          <w:szCs w:val="19"/>
          <w:shd w:val="clear" w:color="auto" w:fill="FFFFFF"/>
        </w:rPr>
        <w:t>substituents</w:t>
      </w:r>
      <w:proofErr w:type="spellEnd"/>
      <w:r>
        <w:rPr>
          <w:rFonts w:ascii="Arial" w:hAnsi="Arial" w:cs="Arial"/>
          <w:color w:val="202122"/>
          <w:sz w:val="19"/>
          <w:szCs w:val="19"/>
          <w:shd w:val="clear" w:color="auto" w:fill="FFFFFF"/>
        </w:rPr>
        <w:t xml:space="preserve"> other than hydroxyl group. Amino sugars, acidic sugars, </w:t>
      </w:r>
      <w:proofErr w:type="spellStart"/>
      <w:r>
        <w:rPr>
          <w:rFonts w:ascii="Arial" w:hAnsi="Arial" w:cs="Arial"/>
          <w:color w:val="202122"/>
          <w:sz w:val="19"/>
          <w:szCs w:val="19"/>
          <w:shd w:val="clear" w:color="auto" w:fill="FFFFFF"/>
        </w:rPr>
        <w:t>deoxy</w:t>
      </w:r>
      <w:proofErr w:type="spellEnd"/>
      <w:r>
        <w:rPr>
          <w:rFonts w:ascii="Arial" w:hAnsi="Arial" w:cs="Arial"/>
          <w:color w:val="202122"/>
          <w:sz w:val="19"/>
          <w:szCs w:val="19"/>
          <w:shd w:val="clear" w:color="auto" w:fill="FFFFFF"/>
        </w:rPr>
        <w:t xml:space="preserve"> sugars, sugar alcohols, </w:t>
      </w:r>
      <w:proofErr w:type="spellStart"/>
      <w:r>
        <w:rPr>
          <w:rFonts w:ascii="Arial" w:hAnsi="Arial" w:cs="Arial"/>
          <w:color w:val="202122"/>
          <w:sz w:val="19"/>
          <w:szCs w:val="19"/>
          <w:shd w:val="clear" w:color="auto" w:fill="FFFFFF"/>
        </w:rPr>
        <w:t>glycosylamines</w:t>
      </w:r>
      <w:proofErr w:type="spellEnd"/>
      <w:r>
        <w:rPr>
          <w:rFonts w:ascii="Arial" w:hAnsi="Arial" w:cs="Arial"/>
          <w:color w:val="202122"/>
          <w:sz w:val="19"/>
          <w:szCs w:val="19"/>
          <w:shd w:val="clear" w:color="auto" w:fill="FFFFFF"/>
        </w:rPr>
        <w:t xml:space="preserve">, and sugar phosphates are examples of carbohydrate derivatives. After modification, a transformed molecule of sugar resembles structure of a sugar and an added substituent; however, it is not considered as sugar anymore because its function and characteristics has changed. For instance, sugar alcohols still have sweet taste, but are not completely absorbed by the human body and, therefore, the impact of sugar alcohols on blood sugar is less and they provide fewer calories per gram. Thus, some sugar alcohols are widely used as sugar replacement in diet and health-oriented foods especially for individuals with diabetes. Most sugar derivatives occur naturally and have important biological functions. For instance, amino sugar heparin occurs in intracellular granules of mast cells that line arterial walls and, when released, inhibits blood clotting. </w:t>
      </w:r>
      <w:proofErr w:type="spellStart"/>
      <w:r>
        <w:rPr>
          <w:rFonts w:ascii="Arial" w:hAnsi="Arial" w:cs="Arial"/>
          <w:color w:val="202122"/>
          <w:sz w:val="19"/>
          <w:szCs w:val="19"/>
          <w:shd w:val="clear" w:color="auto" w:fill="FFFFFF"/>
        </w:rPr>
        <w:t>Glycosylamine</w:t>
      </w:r>
      <w:proofErr w:type="spellEnd"/>
      <w:r>
        <w:rPr>
          <w:rFonts w:ascii="Arial" w:hAnsi="Arial" w:cs="Arial"/>
          <w:color w:val="202122"/>
          <w:sz w:val="19"/>
          <w:szCs w:val="19"/>
          <w:shd w:val="clear" w:color="auto" w:fill="FFFFFF"/>
        </w:rPr>
        <w:t xml:space="preserve"> adenosine is an important part of DNA and RNA structure. Also, due to wide application of sugar derivatives in different areas many of them are commercially synthesized</w:t>
      </w:r>
      <w:r w:rsidR="006C54BC">
        <w:rPr>
          <w:rFonts w:ascii="Arial" w:hAnsi="Arial" w:cs="Arial"/>
          <w:color w:val="202122"/>
          <w:sz w:val="19"/>
          <w:szCs w:val="19"/>
          <w:shd w:val="clear" w:color="auto" w:fill="FFFFFF"/>
        </w:rPr>
        <w:t>.</w:t>
      </w:r>
    </w:p>
    <w:p w:rsidR="006C54BC" w:rsidRDefault="006C54BC" w:rsidP="006C54BC">
      <w:pPr>
        <w:pStyle w:val="Heading2"/>
        <w:pBdr>
          <w:bottom w:val="single" w:sz="6" w:space="0" w:color="A2A9B1"/>
        </w:pBdr>
        <w:shd w:val="clear" w:color="auto" w:fill="FFFFFF"/>
        <w:spacing w:before="240" w:after="60"/>
        <w:rPr>
          <w:rFonts w:ascii="Georgia" w:hAnsi="Georgia"/>
          <w:b w:val="0"/>
          <w:bCs w:val="0"/>
          <w:color w:val="000000"/>
        </w:rPr>
      </w:pPr>
      <w:r>
        <w:rPr>
          <w:rStyle w:val="mw-headline"/>
          <w:rFonts w:ascii="Georgia" w:hAnsi="Georgia"/>
          <w:b w:val="0"/>
          <w:bCs w:val="0"/>
          <w:color w:val="000000"/>
        </w:rPr>
        <w:t>Glucose Family</w:t>
      </w:r>
    </w:p>
    <w:p w:rsidR="006C54BC" w:rsidRDefault="006C54BC" w:rsidP="006C54BC">
      <w:pPr>
        <w:shd w:val="clear" w:color="auto" w:fill="F8F9FA"/>
        <w:jc w:val="center"/>
        <w:rPr>
          <w:rFonts w:ascii="Arial" w:hAnsi="Arial" w:cs="Arial"/>
          <w:color w:val="202122"/>
          <w:sz w:val="18"/>
          <w:szCs w:val="18"/>
        </w:rPr>
      </w:pPr>
      <w:r>
        <w:rPr>
          <w:rFonts w:ascii="Arial" w:hAnsi="Arial" w:cs="Arial"/>
          <w:noProof/>
          <w:color w:val="0B0080"/>
          <w:sz w:val="18"/>
          <w:szCs w:val="18"/>
        </w:rPr>
        <w:drawing>
          <wp:inline distT="0" distB="0" distL="0" distR="0">
            <wp:extent cx="1431925" cy="733425"/>
            <wp:effectExtent l="19050" t="0" r="0" b="0"/>
            <wp:docPr id="17" name="Picture 17" descr="https://upload.wikimedia.org/wikipedia/commons/thumb/b/bb/Beta-D-Glucose.svg/150px-Beta-D-Glucose.svg.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b/bb/Beta-D-Glucose.svg/150px-Beta-D-Glucose.svg.png">
                      <a:hlinkClick r:id="rId5"/>
                    </pic:cNvPr>
                    <pic:cNvPicPr>
                      <a:picLocks noChangeAspect="1" noChangeArrowheads="1"/>
                    </pic:cNvPicPr>
                  </pic:nvPicPr>
                  <pic:blipFill>
                    <a:blip r:embed="rId6" cstate="print"/>
                    <a:srcRect/>
                    <a:stretch>
                      <a:fillRect/>
                    </a:stretch>
                  </pic:blipFill>
                  <pic:spPr bwMode="auto">
                    <a:xfrm>
                      <a:off x="0" y="0"/>
                      <a:ext cx="1431925" cy="733425"/>
                    </a:xfrm>
                    <a:prstGeom prst="rect">
                      <a:avLst/>
                    </a:prstGeom>
                    <a:noFill/>
                    <a:ln w="9525">
                      <a:noFill/>
                      <a:miter lim="800000"/>
                      <a:headEnd/>
                      <a:tailEnd/>
                    </a:ln>
                  </pic:spPr>
                </pic:pic>
              </a:graphicData>
            </a:graphic>
          </wp:inline>
        </w:drawing>
      </w:r>
    </w:p>
    <w:p w:rsidR="006C54BC" w:rsidRDefault="006C54BC" w:rsidP="006C54BC">
      <w:pPr>
        <w:shd w:val="clear" w:color="auto" w:fill="F8F9FA"/>
        <w:spacing w:line="336" w:lineRule="atLeast"/>
        <w:rPr>
          <w:rFonts w:ascii="Arial" w:hAnsi="Arial" w:cs="Arial"/>
          <w:color w:val="202122"/>
          <w:sz w:val="17"/>
          <w:szCs w:val="17"/>
        </w:rPr>
      </w:pPr>
      <w:proofErr w:type="gramStart"/>
      <w:r>
        <w:rPr>
          <w:rFonts w:ascii="Arial" w:hAnsi="Arial" w:cs="Arial"/>
          <w:color w:val="202122"/>
          <w:sz w:val="17"/>
          <w:szCs w:val="17"/>
        </w:rPr>
        <w:t>beta-D-Glucose</w:t>
      </w:r>
      <w:proofErr w:type="gramEnd"/>
    </w:p>
    <w:p w:rsidR="006C54BC" w:rsidRDefault="006C54BC" w:rsidP="006C54BC">
      <w:pPr>
        <w:shd w:val="clear" w:color="auto" w:fill="F8F9FA"/>
        <w:spacing w:line="240" w:lineRule="auto"/>
        <w:jc w:val="center"/>
        <w:rPr>
          <w:rFonts w:ascii="Arial" w:hAnsi="Arial" w:cs="Arial"/>
          <w:color w:val="202122"/>
          <w:sz w:val="18"/>
          <w:szCs w:val="18"/>
        </w:rPr>
      </w:pPr>
      <w:r>
        <w:rPr>
          <w:rFonts w:ascii="Arial" w:hAnsi="Arial" w:cs="Arial"/>
          <w:noProof/>
          <w:color w:val="0B0080"/>
          <w:sz w:val="18"/>
          <w:szCs w:val="18"/>
        </w:rPr>
        <w:drawing>
          <wp:inline distT="0" distB="0" distL="0" distR="0">
            <wp:extent cx="1431925" cy="1276985"/>
            <wp:effectExtent l="19050" t="0" r="0" b="0"/>
            <wp:docPr id="18" name="Picture 18" descr="https://upload.wikimedia.org/wikipedia/commons/thumb/3/32/Alpha-D-glucopyranose_6-phosphate.svg/150px-Alpha-D-glucopyranose_6-phosphate.svg.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upload.wikimedia.org/wikipedia/commons/thumb/3/32/Alpha-D-glucopyranose_6-phosphate.svg/150px-Alpha-D-glucopyranose_6-phosphate.svg.png">
                      <a:hlinkClick r:id="rId7"/>
                    </pic:cNvPr>
                    <pic:cNvPicPr>
                      <a:picLocks noChangeAspect="1" noChangeArrowheads="1"/>
                    </pic:cNvPicPr>
                  </pic:nvPicPr>
                  <pic:blipFill>
                    <a:blip r:embed="rId8" cstate="print"/>
                    <a:srcRect/>
                    <a:stretch>
                      <a:fillRect/>
                    </a:stretch>
                  </pic:blipFill>
                  <pic:spPr bwMode="auto">
                    <a:xfrm>
                      <a:off x="0" y="0"/>
                      <a:ext cx="1431925" cy="1276985"/>
                    </a:xfrm>
                    <a:prstGeom prst="rect">
                      <a:avLst/>
                    </a:prstGeom>
                    <a:noFill/>
                    <a:ln w="9525">
                      <a:noFill/>
                      <a:miter lim="800000"/>
                      <a:headEnd/>
                      <a:tailEnd/>
                    </a:ln>
                  </pic:spPr>
                </pic:pic>
              </a:graphicData>
            </a:graphic>
          </wp:inline>
        </w:drawing>
      </w:r>
    </w:p>
    <w:p w:rsidR="006C54BC" w:rsidRDefault="006C54BC" w:rsidP="006C54BC">
      <w:pPr>
        <w:shd w:val="clear" w:color="auto" w:fill="F8F9FA"/>
        <w:spacing w:line="336" w:lineRule="atLeast"/>
        <w:rPr>
          <w:rFonts w:ascii="Arial" w:hAnsi="Arial" w:cs="Arial"/>
          <w:color w:val="202122"/>
          <w:sz w:val="17"/>
          <w:szCs w:val="17"/>
        </w:rPr>
      </w:pPr>
      <w:proofErr w:type="gramStart"/>
      <w:r>
        <w:rPr>
          <w:rFonts w:ascii="Arial" w:hAnsi="Arial" w:cs="Arial"/>
          <w:color w:val="202122"/>
          <w:sz w:val="17"/>
          <w:szCs w:val="17"/>
        </w:rPr>
        <w:t>alpha-D-Glucose-6-Phosphate</w:t>
      </w:r>
      <w:proofErr w:type="gramEnd"/>
    </w:p>
    <w:p w:rsidR="006C54BC" w:rsidRDefault="006C54BC" w:rsidP="006C54BC">
      <w:pPr>
        <w:shd w:val="clear" w:color="auto" w:fill="F8F9FA"/>
        <w:spacing w:line="240" w:lineRule="auto"/>
        <w:jc w:val="center"/>
        <w:rPr>
          <w:rFonts w:ascii="Arial" w:hAnsi="Arial" w:cs="Arial"/>
          <w:color w:val="202122"/>
          <w:sz w:val="18"/>
          <w:szCs w:val="18"/>
        </w:rPr>
      </w:pPr>
      <w:r>
        <w:rPr>
          <w:rFonts w:ascii="Arial" w:hAnsi="Arial" w:cs="Arial"/>
          <w:noProof/>
          <w:color w:val="0B0080"/>
          <w:sz w:val="18"/>
          <w:szCs w:val="18"/>
        </w:rPr>
        <w:lastRenderedPageBreak/>
        <w:drawing>
          <wp:inline distT="0" distB="0" distL="0" distR="0">
            <wp:extent cx="1431925" cy="931545"/>
            <wp:effectExtent l="19050" t="0" r="0" b="0"/>
            <wp:docPr id="19" name="Picture 19" descr="https://upload.wikimedia.org/wikipedia/commons/thumb/3/37/Alpha-D-glucosamine.svg/150px-Alpha-D-glucosamine.svg.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load.wikimedia.org/wikipedia/commons/thumb/3/37/Alpha-D-glucosamine.svg/150px-Alpha-D-glucosamine.svg.png">
                      <a:hlinkClick r:id="rId9"/>
                    </pic:cNvPr>
                    <pic:cNvPicPr>
                      <a:picLocks noChangeAspect="1" noChangeArrowheads="1"/>
                    </pic:cNvPicPr>
                  </pic:nvPicPr>
                  <pic:blipFill>
                    <a:blip r:embed="rId10" cstate="print"/>
                    <a:srcRect/>
                    <a:stretch>
                      <a:fillRect/>
                    </a:stretch>
                  </pic:blipFill>
                  <pic:spPr bwMode="auto">
                    <a:xfrm>
                      <a:off x="0" y="0"/>
                      <a:ext cx="1431925" cy="931545"/>
                    </a:xfrm>
                    <a:prstGeom prst="rect">
                      <a:avLst/>
                    </a:prstGeom>
                    <a:noFill/>
                    <a:ln w="9525">
                      <a:noFill/>
                      <a:miter lim="800000"/>
                      <a:headEnd/>
                      <a:tailEnd/>
                    </a:ln>
                  </pic:spPr>
                </pic:pic>
              </a:graphicData>
            </a:graphic>
          </wp:inline>
        </w:drawing>
      </w:r>
    </w:p>
    <w:p w:rsidR="006C54BC" w:rsidRDefault="006C54BC" w:rsidP="006C54BC">
      <w:pPr>
        <w:shd w:val="clear" w:color="auto" w:fill="F8F9FA"/>
        <w:spacing w:line="336" w:lineRule="atLeast"/>
        <w:rPr>
          <w:rFonts w:ascii="Arial" w:hAnsi="Arial" w:cs="Arial"/>
          <w:color w:val="202122"/>
          <w:sz w:val="17"/>
          <w:szCs w:val="17"/>
        </w:rPr>
      </w:pPr>
      <w:proofErr w:type="gramStart"/>
      <w:r>
        <w:rPr>
          <w:rFonts w:ascii="Arial" w:hAnsi="Arial" w:cs="Arial"/>
          <w:color w:val="202122"/>
          <w:sz w:val="17"/>
          <w:szCs w:val="17"/>
        </w:rPr>
        <w:t>alpha-D-Glucosamine</w:t>
      </w:r>
      <w:proofErr w:type="gramEnd"/>
    </w:p>
    <w:p w:rsidR="006C54BC" w:rsidRDefault="006C54BC" w:rsidP="006C54BC">
      <w:pPr>
        <w:shd w:val="clear" w:color="auto" w:fill="F8F9FA"/>
        <w:spacing w:line="240" w:lineRule="auto"/>
        <w:jc w:val="center"/>
        <w:rPr>
          <w:rFonts w:ascii="Arial" w:hAnsi="Arial" w:cs="Arial"/>
          <w:color w:val="202122"/>
          <w:sz w:val="18"/>
          <w:szCs w:val="18"/>
        </w:rPr>
      </w:pPr>
      <w:r>
        <w:rPr>
          <w:rFonts w:ascii="Arial" w:hAnsi="Arial" w:cs="Arial"/>
          <w:noProof/>
          <w:color w:val="0B0080"/>
          <w:sz w:val="18"/>
          <w:szCs w:val="18"/>
        </w:rPr>
        <w:drawing>
          <wp:inline distT="0" distB="0" distL="0" distR="0">
            <wp:extent cx="1431925" cy="940435"/>
            <wp:effectExtent l="0" t="0" r="0" b="0"/>
            <wp:docPr id="20" name="Picture 20" descr="https://upload.wikimedia.org/wikipedia/commons/thumb/5/5e/N-Acetylmuramic_acid.svg/150px-N-Acetylmuramic_acid.svg.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upload.wikimedia.org/wikipedia/commons/thumb/5/5e/N-Acetylmuramic_acid.svg/150px-N-Acetylmuramic_acid.svg.png">
                      <a:hlinkClick r:id="rId11"/>
                    </pic:cNvPr>
                    <pic:cNvPicPr>
                      <a:picLocks noChangeAspect="1" noChangeArrowheads="1"/>
                    </pic:cNvPicPr>
                  </pic:nvPicPr>
                  <pic:blipFill>
                    <a:blip r:embed="rId12" cstate="print"/>
                    <a:srcRect/>
                    <a:stretch>
                      <a:fillRect/>
                    </a:stretch>
                  </pic:blipFill>
                  <pic:spPr bwMode="auto">
                    <a:xfrm>
                      <a:off x="0" y="0"/>
                      <a:ext cx="1431925" cy="940435"/>
                    </a:xfrm>
                    <a:prstGeom prst="rect">
                      <a:avLst/>
                    </a:prstGeom>
                    <a:noFill/>
                    <a:ln w="9525">
                      <a:noFill/>
                      <a:miter lim="800000"/>
                      <a:headEnd/>
                      <a:tailEnd/>
                    </a:ln>
                  </pic:spPr>
                </pic:pic>
              </a:graphicData>
            </a:graphic>
          </wp:inline>
        </w:drawing>
      </w:r>
    </w:p>
    <w:p w:rsidR="006C54BC" w:rsidRDefault="006C54BC" w:rsidP="006C54BC">
      <w:pPr>
        <w:shd w:val="clear" w:color="auto" w:fill="F8F9FA"/>
        <w:spacing w:line="336" w:lineRule="atLeast"/>
        <w:rPr>
          <w:rFonts w:ascii="Arial" w:hAnsi="Arial" w:cs="Arial"/>
          <w:color w:val="202122"/>
          <w:sz w:val="17"/>
          <w:szCs w:val="17"/>
        </w:rPr>
      </w:pPr>
      <w:r>
        <w:rPr>
          <w:rFonts w:ascii="Arial" w:hAnsi="Arial" w:cs="Arial"/>
          <w:color w:val="202122"/>
          <w:sz w:val="17"/>
          <w:szCs w:val="17"/>
        </w:rPr>
        <w:t>N-</w:t>
      </w:r>
      <w:proofErr w:type="spellStart"/>
      <w:r>
        <w:rPr>
          <w:rFonts w:ascii="Arial" w:hAnsi="Arial" w:cs="Arial"/>
          <w:color w:val="202122"/>
          <w:sz w:val="17"/>
          <w:szCs w:val="17"/>
        </w:rPr>
        <w:t>Acetylmuramic</w:t>
      </w:r>
      <w:proofErr w:type="spellEnd"/>
      <w:r>
        <w:rPr>
          <w:rFonts w:ascii="Arial" w:hAnsi="Arial" w:cs="Arial"/>
          <w:color w:val="202122"/>
          <w:sz w:val="17"/>
          <w:szCs w:val="17"/>
        </w:rPr>
        <w:t xml:space="preserve"> Acid</w:t>
      </w:r>
    </w:p>
    <w:p w:rsidR="006C54BC" w:rsidRDefault="006C54BC" w:rsidP="006C54BC">
      <w:pPr>
        <w:shd w:val="clear" w:color="auto" w:fill="F8F9FA"/>
        <w:spacing w:line="240" w:lineRule="auto"/>
        <w:jc w:val="center"/>
        <w:rPr>
          <w:rFonts w:ascii="Arial" w:hAnsi="Arial" w:cs="Arial"/>
          <w:color w:val="202122"/>
          <w:sz w:val="18"/>
          <w:szCs w:val="18"/>
        </w:rPr>
      </w:pPr>
      <w:r>
        <w:rPr>
          <w:rFonts w:ascii="Arial" w:hAnsi="Arial" w:cs="Arial"/>
          <w:noProof/>
          <w:color w:val="0B0080"/>
          <w:sz w:val="18"/>
          <w:szCs w:val="18"/>
        </w:rPr>
        <w:drawing>
          <wp:inline distT="0" distB="0" distL="0" distR="0">
            <wp:extent cx="1431925" cy="569595"/>
            <wp:effectExtent l="19050" t="0" r="0" b="0"/>
            <wp:docPr id="21" name="Picture 21" descr="https://upload.wikimedia.org/wikipedia/commons/thumb/6/6a/D-Gluconic_acid.png/150px-D-Gluconic_acid.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pload.wikimedia.org/wikipedia/commons/thumb/6/6a/D-Gluconic_acid.png/150px-D-Gluconic_acid.png">
                      <a:hlinkClick r:id="rId13"/>
                    </pic:cNvPr>
                    <pic:cNvPicPr>
                      <a:picLocks noChangeAspect="1" noChangeArrowheads="1"/>
                    </pic:cNvPicPr>
                  </pic:nvPicPr>
                  <pic:blipFill>
                    <a:blip r:embed="rId14" cstate="print"/>
                    <a:srcRect/>
                    <a:stretch>
                      <a:fillRect/>
                    </a:stretch>
                  </pic:blipFill>
                  <pic:spPr bwMode="auto">
                    <a:xfrm>
                      <a:off x="0" y="0"/>
                      <a:ext cx="1431925" cy="569595"/>
                    </a:xfrm>
                    <a:prstGeom prst="rect">
                      <a:avLst/>
                    </a:prstGeom>
                    <a:noFill/>
                    <a:ln w="9525">
                      <a:noFill/>
                      <a:miter lim="800000"/>
                      <a:headEnd/>
                      <a:tailEnd/>
                    </a:ln>
                  </pic:spPr>
                </pic:pic>
              </a:graphicData>
            </a:graphic>
          </wp:inline>
        </w:drawing>
      </w:r>
    </w:p>
    <w:p w:rsidR="006C54BC" w:rsidRDefault="006C54BC" w:rsidP="006C54BC">
      <w:pPr>
        <w:shd w:val="clear" w:color="auto" w:fill="F8F9FA"/>
        <w:spacing w:line="336" w:lineRule="atLeast"/>
        <w:rPr>
          <w:rFonts w:ascii="Arial" w:hAnsi="Arial" w:cs="Arial"/>
          <w:color w:val="202122"/>
          <w:sz w:val="17"/>
          <w:szCs w:val="17"/>
        </w:rPr>
      </w:pPr>
      <w:r>
        <w:rPr>
          <w:rFonts w:ascii="Arial" w:hAnsi="Arial" w:cs="Arial"/>
          <w:color w:val="202122"/>
          <w:sz w:val="17"/>
          <w:szCs w:val="17"/>
        </w:rPr>
        <w:t>D-</w:t>
      </w:r>
      <w:proofErr w:type="spellStart"/>
      <w:r>
        <w:rPr>
          <w:rFonts w:ascii="Arial" w:hAnsi="Arial" w:cs="Arial"/>
          <w:color w:val="202122"/>
          <w:sz w:val="17"/>
          <w:szCs w:val="17"/>
        </w:rPr>
        <w:t>Gluconic</w:t>
      </w:r>
      <w:proofErr w:type="spellEnd"/>
      <w:r>
        <w:rPr>
          <w:rFonts w:ascii="Arial" w:hAnsi="Arial" w:cs="Arial"/>
          <w:color w:val="202122"/>
          <w:sz w:val="17"/>
          <w:szCs w:val="17"/>
        </w:rPr>
        <w:t xml:space="preserve"> Acid</w:t>
      </w:r>
    </w:p>
    <w:p w:rsidR="006C54BC" w:rsidRDefault="006C54BC" w:rsidP="006C54BC">
      <w:pPr>
        <w:pStyle w:val="NormalWeb"/>
        <w:shd w:val="clear" w:color="auto" w:fill="FFFFFF"/>
        <w:spacing w:before="120" w:beforeAutospacing="0" w:after="120" w:afterAutospacing="0"/>
        <w:rPr>
          <w:rFonts w:ascii="Arial" w:hAnsi="Arial" w:cs="Arial"/>
          <w:color w:val="202122"/>
          <w:sz w:val="19"/>
          <w:szCs w:val="19"/>
        </w:rPr>
      </w:pPr>
      <w:r>
        <w:rPr>
          <w:rFonts w:ascii="Arial" w:hAnsi="Arial" w:cs="Arial"/>
          <w:b/>
          <w:bCs/>
          <w:color w:val="202122"/>
        </w:rPr>
        <w:t>The Glucose Family</w:t>
      </w:r>
      <w:r>
        <w:rPr>
          <w:rFonts w:ascii="Arial" w:hAnsi="Arial" w:cs="Arial"/>
          <w:color w:val="202122"/>
          <w:sz w:val="19"/>
          <w:szCs w:val="19"/>
        </w:rPr>
        <w:t> </w:t>
      </w:r>
      <w:proofErr w:type="gramStart"/>
      <w:r>
        <w:rPr>
          <w:rFonts w:ascii="Arial" w:hAnsi="Arial" w:cs="Arial"/>
          <w:color w:val="202122"/>
          <w:sz w:val="19"/>
          <w:szCs w:val="19"/>
        </w:rPr>
        <w:t>are</w:t>
      </w:r>
      <w:proofErr w:type="gramEnd"/>
      <w:r>
        <w:rPr>
          <w:rFonts w:ascii="Arial" w:hAnsi="Arial" w:cs="Arial"/>
          <w:color w:val="202122"/>
          <w:sz w:val="19"/>
          <w:szCs w:val="19"/>
        </w:rPr>
        <w:t> </w:t>
      </w:r>
      <w:proofErr w:type="spellStart"/>
      <w:r w:rsidR="00C14768">
        <w:rPr>
          <w:rFonts w:ascii="Arial" w:hAnsi="Arial" w:cs="Arial"/>
          <w:color w:val="202122"/>
          <w:sz w:val="19"/>
          <w:szCs w:val="19"/>
        </w:rPr>
        <w:fldChar w:fldCharType="begin"/>
      </w:r>
      <w:r>
        <w:rPr>
          <w:rFonts w:ascii="Arial" w:hAnsi="Arial" w:cs="Arial"/>
          <w:color w:val="202122"/>
          <w:sz w:val="19"/>
          <w:szCs w:val="19"/>
        </w:rPr>
        <w:instrText xml:space="preserve"> HYPERLINK "https://en.wikibooks.org/wiki/Structural_Biochemistry/Carbohydrates/Monosaccharides" \o "Structural Biochemistry/Carbohydrates/Monosaccharides" </w:instrText>
      </w:r>
      <w:r w:rsidR="00C14768">
        <w:rPr>
          <w:rFonts w:ascii="Arial" w:hAnsi="Arial" w:cs="Arial"/>
          <w:color w:val="202122"/>
          <w:sz w:val="19"/>
          <w:szCs w:val="19"/>
        </w:rPr>
        <w:fldChar w:fldCharType="separate"/>
      </w:r>
      <w:r>
        <w:rPr>
          <w:rStyle w:val="Hyperlink"/>
          <w:rFonts w:ascii="Arial" w:hAnsi="Arial" w:cs="Arial"/>
          <w:color w:val="0B0080"/>
          <w:sz w:val="19"/>
          <w:szCs w:val="19"/>
          <w:u w:val="none"/>
        </w:rPr>
        <w:t>monosaccharides</w:t>
      </w:r>
      <w:proofErr w:type="spellEnd"/>
      <w:r w:rsidR="00C14768">
        <w:rPr>
          <w:rFonts w:ascii="Arial" w:hAnsi="Arial" w:cs="Arial"/>
          <w:color w:val="202122"/>
          <w:sz w:val="19"/>
          <w:szCs w:val="19"/>
        </w:rPr>
        <w:fldChar w:fldCharType="end"/>
      </w:r>
      <w:r>
        <w:rPr>
          <w:rFonts w:ascii="Arial" w:hAnsi="Arial" w:cs="Arial"/>
          <w:color w:val="202122"/>
          <w:sz w:val="19"/>
          <w:szCs w:val="19"/>
        </w:rPr>
        <w:t> with functional groups replacing the hydroxyl group at the C-2 carbon or the C-6 group. Each sugar modification has a prominent effect in metabolism.</w:t>
      </w:r>
    </w:p>
    <w:p w:rsidR="006C54BC" w:rsidRDefault="006C54BC" w:rsidP="006C54BC">
      <w:pPr>
        <w:pStyle w:val="NormalWeb"/>
        <w:shd w:val="clear" w:color="auto" w:fill="FFFFFF"/>
        <w:spacing w:before="120" w:beforeAutospacing="0" w:after="120" w:afterAutospacing="0"/>
        <w:rPr>
          <w:rFonts w:ascii="Arial" w:hAnsi="Arial" w:cs="Arial"/>
          <w:color w:val="202122"/>
          <w:sz w:val="19"/>
          <w:szCs w:val="19"/>
        </w:rPr>
      </w:pPr>
      <w:r>
        <w:rPr>
          <w:rFonts w:ascii="Arial" w:hAnsi="Arial" w:cs="Arial"/>
          <w:b/>
          <w:bCs/>
          <w:color w:val="202122"/>
          <w:sz w:val="19"/>
          <w:szCs w:val="19"/>
        </w:rPr>
        <w:t>β-D-Glucose</w:t>
      </w:r>
      <w:r>
        <w:rPr>
          <w:rFonts w:ascii="Arial" w:hAnsi="Arial" w:cs="Arial"/>
          <w:color w:val="202122"/>
          <w:sz w:val="19"/>
          <w:szCs w:val="19"/>
        </w:rPr>
        <w:t>- This carbohydrate derivative plays a crucial role in metabolism. It is the main source of energy which is starts the process of cellular respiration. It is produced through photosynthesis and is often used in food products. It’s the most common carbohydrate and also circulates through the blood. It is known as blood sugar and can be converted into starch by the body. It is also used in blood tests for diabetes.</w:t>
      </w:r>
    </w:p>
    <w:p w:rsidR="006C54BC" w:rsidRDefault="006C54BC" w:rsidP="006C54BC">
      <w:pPr>
        <w:pStyle w:val="NormalWeb"/>
        <w:shd w:val="clear" w:color="auto" w:fill="FFFFFF"/>
        <w:spacing w:before="120" w:beforeAutospacing="0" w:after="120" w:afterAutospacing="0"/>
        <w:rPr>
          <w:rFonts w:ascii="Arial" w:hAnsi="Arial" w:cs="Arial"/>
          <w:color w:val="202122"/>
          <w:sz w:val="19"/>
          <w:szCs w:val="19"/>
        </w:rPr>
      </w:pPr>
      <w:proofErr w:type="gramStart"/>
      <w:r>
        <w:rPr>
          <w:rFonts w:ascii="Arial" w:hAnsi="Arial" w:cs="Arial"/>
          <w:b/>
          <w:bCs/>
          <w:color w:val="202122"/>
          <w:sz w:val="19"/>
          <w:szCs w:val="19"/>
        </w:rPr>
        <w:t>β-D-Glucose</w:t>
      </w:r>
      <w:proofErr w:type="gramEnd"/>
      <w:r>
        <w:rPr>
          <w:rFonts w:ascii="Arial" w:hAnsi="Arial" w:cs="Arial"/>
          <w:b/>
          <w:bCs/>
          <w:color w:val="202122"/>
          <w:sz w:val="19"/>
          <w:szCs w:val="19"/>
        </w:rPr>
        <w:t xml:space="preserve"> 6 Phosphate</w:t>
      </w:r>
      <w:r>
        <w:rPr>
          <w:rFonts w:ascii="Arial" w:hAnsi="Arial" w:cs="Arial"/>
          <w:color w:val="202122"/>
          <w:sz w:val="19"/>
          <w:szCs w:val="19"/>
        </w:rPr>
        <w:t xml:space="preserve">- Plays an important role in </w:t>
      </w:r>
      <w:proofErr w:type="spellStart"/>
      <w:r>
        <w:rPr>
          <w:rFonts w:ascii="Arial" w:hAnsi="Arial" w:cs="Arial"/>
          <w:color w:val="202122"/>
          <w:sz w:val="19"/>
          <w:szCs w:val="19"/>
        </w:rPr>
        <w:t>glycolysis</w:t>
      </w:r>
      <w:proofErr w:type="spellEnd"/>
      <w:r>
        <w:rPr>
          <w:rFonts w:ascii="Arial" w:hAnsi="Arial" w:cs="Arial"/>
          <w:color w:val="202122"/>
          <w:sz w:val="19"/>
          <w:szCs w:val="19"/>
        </w:rPr>
        <w:t xml:space="preserve">. It is the final product after glucose is broken down and converted into the energy. The addition of the phosphate group gives the sugar a negative charge which prevents sugars from easily crossing lipid membranes. At elevated levels, it can inhibit brain </w:t>
      </w:r>
      <w:proofErr w:type="spellStart"/>
      <w:r>
        <w:rPr>
          <w:rFonts w:ascii="Arial" w:hAnsi="Arial" w:cs="Arial"/>
          <w:color w:val="202122"/>
          <w:sz w:val="19"/>
          <w:szCs w:val="19"/>
        </w:rPr>
        <w:t>hexokinase</w:t>
      </w:r>
      <w:proofErr w:type="spellEnd"/>
      <w:r>
        <w:rPr>
          <w:rFonts w:ascii="Arial" w:hAnsi="Arial" w:cs="Arial"/>
          <w:color w:val="202122"/>
          <w:sz w:val="19"/>
          <w:szCs w:val="19"/>
        </w:rPr>
        <w:t xml:space="preserve">. It can be converted into starch or glycogen where it is stored in the liver and muscles. It plays an important role in blood glucose levels. Low levels can lead to Glucose-6-phosphate </w:t>
      </w:r>
      <w:proofErr w:type="spellStart"/>
      <w:r>
        <w:rPr>
          <w:rFonts w:ascii="Arial" w:hAnsi="Arial" w:cs="Arial"/>
          <w:color w:val="202122"/>
          <w:sz w:val="19"/>
          <w:szCs w:val="19"/>
        </w:rPr>
        <w:t>dehydrogenase</w:t>
      </w:r>
      <w:proofErr w:type="spellEnd"/>
      <w:r>
        <w:rPr>
          <w:rFonts w:ascii="Arial" w:hAnsi="Arial" w:cs="Arial"/>
          <w:color w:val="202122"/>
          <w:sz w:val="19"/>
          <w:szCs w:val="19"/>
        </w:rPr>
        <w:t xml:space="preserve"> deficiency, but the disease is hereditary. The disease leads to breakdown of red blood cells when exposed to certain environments.</w:t>
      </w:r>
    </w:p>
    <w:p w:rsidR="006C54BC" w:rsidRDefault="006C54BC" w:rsidP="006C54BC">
      <w:pPr>
        <w:pStyle w:val="NormalWeb"/>
        <w:shd w:val="clear" w:color="auto" w:fill="FFFFFF"/>
        <w:spacing w:before="120" w:beforeAutospacing="0" w:after="120" w:afterAutospacing="0"/>
        <w:rPr>
          <w:rFonts w:ascii="Arial" w:hAnsi="Arial" w:cs="Arial"/>
          <w:color w:val="202122"/>
          <w:sz w:val="19"/>
          <w:szCs w:val="19"/>
        </w:rPr>
      </w:pPr>
      <w:r>
        <w:rPr>
          <w:rFonts w:ascii="Arial" w:hAnsi="Arial" w:cs="Arial"/>
          <w:b/>
          <w:bCs/>
          <w:color w:val="202122"/>
          <w:sz w:val="19"/>
          <w:szCs w:val="19"/>
        </w:rPr>
        <w:t>β-D-Glucosamine</w:t>
      </w:r>
      <w:r>
        <w:rPr>
          <w:rFonts w:ascii="Arial" w:hAnsi="Arial" w:cs="Arial"/>
          <w:color w:val="202122"/>
          <w:sz w:val="19"/>
          <w:szCs w:val="19"/>
        </w:rPr>
        <w:t>- This is also an amino sugar that is very important in the formation of lipids and proteins. This can also form chitin in exoskeletons of insects as well as cell walls of plants. One of its common uses is for osteoarthritis. It helps rebuild cartilage and is used in veterinary medicine. Another of its uses is in helping with joint function and connective tissue. It also helps in body regulation and functions with β-D-Glucose 6 Phosphate in the body.</w:t>
      </w:r>
    </w:p>
    <w:p w:rsidR="006C54BC" w:rsidRDefault="006C54BC" w:rsidP="006C54BC">
      <w:pPr>
        <w:pStyle w:val="NormalWeb"/>
        <w:shd w:val="clear" w:color="auto" w:fill="FFFFFF"/>
        <w:spacing w:before="120" w:beforeAutospacing="0" w:after="120" w:afterAutospacing="0"/>
        <w:rPr>
          <w:rFonts w:ascii="Arial" w:hAnsi="Arial" w:cs="Arial"/>
          <w:color w:val="202122"/>
          <w:sz w:val="19"/>
          <w:szCs w:val="19"/>
        </w:rPr>
      </w:pPr>
      <w:r>
        <w:rPr>
          <w:rFonts w:ascii="Arial" w:hAnsi="Arial" w:cs="Arial"/>
          <w:b/>
          <w:bCs/>
          <w:color w:val="202122"/>
          <w:sz w:val="19"/>
          <w:szCs w:val="19"/>
        </w:rPr>
        <w:t>N-Acetyl- β-D-Glucosamine</w:t>
      </w:r>
      <w:r>
        <w:rPr>
          <w:rFonts w:ascii="Arial" w:hAnsi="Arial" w:cs="Arial"/>
          <w:color w:val="202122"/>
          <w:sz w:val="19"/>
          <w:szCs w:val="19"/>
        </w:rPr>
        <w:t xml:space="preserve">- This sugar is essential for optimal health and function in the body. It aids in cell communication. It also plays a role in how the immune system reacts with HIV and tumors. This also plays a role in osteoarthritis and helps in cartilage formation. It has been shown to play a role in nerve functioning for learning in mammals. This molecule has multiple uses such as limiting cholesterol absorption and decreases insulin secretion. Some receptors have been found in the thyroid to transport iodine proteins. It is found in multiple glands of the body and plays some role in the organ’s function. </w:t>
      </w:r>
      <w:proofErr w:type="spellStart"/>
      <w:r>
        <w:rPr>
          <w:rFonts w:ascii="Arial" w:hAnsi="Arial" w:cs="Arial"/>
          <w:color w:val="202122"/>
          <w:sz w:val="19"/>
          <w:szCs w:val="19"/>
        </w:rPr>
        <w:t>Muramic</w:t>
      </w:r>
      <w:proofErr w:type="spellEnd"/>
      <w:r>
        <w:rPr>
          <w:rFonts w:ascii="Arial" w:hAnsi="Arial" w:cs="Arial"/>
          <w:color w:val="202122"/>
          <w:sz w:val="19"/>
          <w:szCs w:val="19"/>
        </w:rPr>
        <w:t xml:space="preserve"> Acid-This sugar is a main component of bacteria cell walls and it is a derivative of </w:t>
      </w:r>
      <w:proofErr w:type="spellStart"/>
      <w:r>
        <w:rPr>
          <w:rFonts w:ascii="Arial" w:hAnsi="Arial" w:cs="Arial"/>
          <w:color w:val="202122"/>
          <w:sz w:val="19"/>
          <w:szCs w:val="19"/>
        </w:rPr>
        <w:t>peptidoglycan</w:t>
      </w:r>
      <w:proofErr w:type="spellEnd"/>
      <w:r>
        <w:rPr>
          <w:rFonts w:ascii="Arial" w:hAnsi="Arial" w:cs="Arial"/>
          <w:color w:val="202122"/>
          <w:sz w:val="19"/>
          <w:szCs w:val="19"/>
        </w:rPr>
        <w:t>. It is used in gas chromatography for laboratory experiments.</w:t>
      </w:r>
    </w:p>
    <w:p w:rsidR="006C54BC" w:rsidRDefault="006C54BC" w:rsidP="006C54BC">
      <w:pPr>
        <w:pStyle w:val="NormalWeb"/>
        <w:shd w:val="clear" w:color="auto" w:fill="FFFFFF"/>
        <w:spacing w:before="120" w:beforeAutospacing="0" w:after="120" w:afterAutospacing="0"/>
        <w:rPr>
          <w:rFonts w:ascii="Arial" w:hAnsi="Arial" w:cs="Arial"/>
          <w:color w:val="202122"/>
          <w:sz w:val="19"/>
          <w:szCs w:val="19"/>
        </w:rPr>
      </w:pPr>
      <w:r>
        <w:rPr>
          <w:rFonts w:ascii="Arial" w:hAnsi="Arial" w:cs="Arial"/>
          <w:b/>
          <w:bCs/>
          <w:color w:val="202122"/>
          <w:sz w:val="19"/>
          <w:szCs w:val="19"/>
        </w:rPr>
        <w:t>N-</w:t>
      </w:r>
      <w:proofErr w:type="spellStart"/>
      <w:r>
        <w:rPr>
          <w:rFonts w:ascii="Arial" w:hAnsi="Arial" w:cs="Arial"/>
          <w:b/>
          <w:bCs/>
          <w:color w:val="202122"/>
          <w:sz w:val="19"/>
          <w:szCs w:val="19"/>
        </w:rPr>
        <w:t>Acetylmuramic</w:t>
      </w:r>
      <w:proofErr w:type="spellEnd"/>
      <w:r>
        <w:rPr>
          <w:rFonts w:ascii="Arial" w:hAnsi="Arial" w:cs="Arial"/>
          <w:b/>
          <w:bCs/>
          <w:color w:val="202122"/>
          <w:sz w:val="19"/>
          <w:szCs w:val="19"/>
        </w:rPr>
        <w:t xml:space="preserve"> Acid</w:t>
      </w:r>
      <w:r>
        <w:rPr>
          <w:rFonts w:ascii="Arial" w:hAnsi="Arial" w:cs="Arial"/>
          <w:color w:val="202122"/>
          <w:sz w:val="19"/>
          <w:szCs w:val="19"/>
        </w:rPr>
        <w:t xml:space="preserve">- This is also found in </w:t>
      </w:r>
      <w:proofErr w:type="spellStart"/>
      <w:r>
        <w:rPr>
          <w:rFonts w:ascii="Arial" w:hAnsi="Arial" w:cs="Arial"/>
          <w:color w:val="202122"/>
          <w:sz w:val="19"/>
          <w:szCs w:val="19"/>
        </w:rPr>
        <w:t>peptidoglycans</w:t>
      </w:r>
      <w:proofErr w:type="spellEnd"/>
      <w:r>
        <w:rPr>
          <w:rFonts w:ascii="Arial" w:hAnsi="Arial" w:cs="Arial"/>
          <w:color w:val="202122"/>
          <w:sz w:val="19"/>
          <w:szCs w:val="19"/>
        </w:rPr>
        <w:t xml:space="preserve"> of bacterial cell walls. It is </w:t>
      </w:r>
      <w:proofErr w:type="gramStart"/>
      <w:r>
        <w:rPr>
          <w:rFonts w:ascii="Arial" w:hAnsi="Arial" w:cs="Arial"/>
          <w:color w:val="202122"/>
          <w:sz w:val="19"/>
          <w:szCs w:val="19"/>
        </w:rPr>
        <w:t>a the</w:t>
      </w:r>
      <w:proofErr w:type="gramEnd"/>
      <w:r>
        <w:rPr>
          <w:rFonts w:ascii="Arial" w:hAnsi="Arial" w:cs="Arial"/>
          <w:color w:val="202122"/>
          <w:sz w:val="19"/>
          <w:szCs w:val="19"/>
        </w:rPr>
        <w:t xml:space="preserve"> product after N-</w:t>
      </w:r>
      <w:proofErr w:type="spellStart"/>
      <w:r>
        <w:rPr>
          <w:rFonts w:ascii="Arial" w:hAnsi="Arial" w:cs="Arial"/>
          <w:color w:val="202122"/>
          <w:sz w:val="19"/>
          <w:szCs w:val="19"/>
        </w:rPr>
        <w:t>acetylglucosamine</w:t>
      </w:r>
      <w:proofErr w:type="spellEnd"/>
      <w:r>
        <w:rPr>
          <w:rFonts w:ascii="Arial" w:hAnsi="Arial" w:cs="Arial"/>
          <w:color w:val="202122"/>
          <w:sz w:val="19"/>
          <w:szCs w:val="19"/>
        </w:rPr>
        <w:t xml:space="preserve"> that has been condensed with lactic acid. In bacteria, </w:t>
      </w:r>
      <w:proofErr w:type="spellStart"/>
      <w:r>
        <w:rPr>
          <w:rFonts w:ascii="Arial" w:hAnsi="Arial" w:cs="Arial"/>
          <w:color w:val="202122"/>
          <w:sz w:val="19"/>
          <w:szCs w:val="19"/>
        </w:rPr>
        <w:t>phosphophoenolpyruvate</w:t>
      </w:r>
      <w:proofErr w:type="spellEnd"/>
      <w:r>
        <w:rPr>
          <w:rFonts w:ascii="Arial" w:hAnsi="Arial" w:cs="Arial"/>
          <w:color w:val="202122"/>
          <w:sz w:val="19"/>
          <w:szCs w:val="19"/>
        </w:rPr>
        <w:t xml:space="preserve"> adds the </w:t>
      </w:r>
      <w:proofErr w:type="spellStart"/>
      <w:r>
        <w:rPr>
          <w:rFonts w:ascii="Arial" w:hAnsi="Arial" w:cs="Arial"/>
          <w:color w:val="202122"/>
          <w:sz w:val="19"/>
          <w:szCs w:val="19"/>
        </w:rPr>
        <w:lastRenderedPageBreak/>
        <w:t>lactyl</w:t>
      </w:r>
      <w:proofErr w:type="spellEnd"/>
      <w:r>
        <w:rPr>
          <w:rFonts w:ascii="Arial" w:hAnsi="Arial" w:cs="Arial"/>
          <w:color w:val="202122"/>
          <w:sz w:val="19"/>
          <w:szCs w:val="19"/>
        </w:rPr>
        <w:t xml:space="preserve"> group to C3 of N-</w:t>
      </w:r>
      <w:proofErr w:type="spellStart"/>
      <w:r>
        <w:rPr>
          <w:rFonts w:ascii="Arial" w:hAnsi="Arial" w:cs="Arial"/>
          <w:color w:val="202122"/>
          <w:sz w:val="19"/>
          <w:szCs w:val="19"/>
        </w:rPr>
        <w:t>acetylglucosamine</w:t>
      </w:r>
      <w:proofErr w:type="spellEnd"/>
      <w:r>
        <w:rPr>
          <w:rFonts w:ascii="Arial" w:hAnsi="Arial" w:cs="Arial"/>
          <w:color w:val="202122"/>
          <w:sz w:val="19"/>
          <w:szCs w:val="19"/>
        </w:rPr>
        <w:t>. Beta-</w:t>
      </w:r>
      <w:proofErr w:type="spellStart"/>
      <w:r>
        <w:rPr>
          <w:rFonts w:ascii="Arial" w:hAnsi="Arial" w:cs="Arial"/>
          <w:color w:val="202122"/>
          <w:sz w:val="19"/>
          <w:szCs w:val="19"/>
        </w:rPr>
        <w:t>lactams</w:t>
      </w:r>
      <w:proofErr w:type="spellEnd"/>
      <w:r>
        <w:rPr>
          <w:rFonts w:ascii="Arial" w:hAnsi="Arial" w:cs="Arial"/>
          <w:color w:val="202122"/>
          <w:sz w:val="19"/>
          <w:szCs w:val="19"/>
        </w:rPr>
        <w:t xml:space="preserve"> compete for binding with </w:t>
      </w:r>
      <w:proofErr w:type="spellStart"/>
      <w:r>
        <w:rPr>
          <w:rFonts w:ascii="Arial" w:hAnsi="Arial" w:cs="Arial"/>
          <w:color w:val="202122"/>
          <w:sz w:val="19"/>
          <w:szCs w:val="19"/>
        </w:rPr>
        <w:t>transpeptidases</w:t>
      </w:r>
      <w:proofErr w:type="spellEnd"/>
      <w:r>
        <w:rPr>
          <w:rFonts w:ascii="Arial" w:hAnsi="Arial" w:cs="Arial"/>
          <w:color w:val="202122"/>
          <w:sz w:val="19"/>
          <w:szCs w:val="19"/>
        </w:rPr>
        <w:t>, enzymes that catalyze the formation bonds between N-</w:t>
      </w:r>
      <w:proofErr w:type="spellStart"/>
      <w:r>
        <w:rPr>
          <w:rFonts w:ascii="Arial" w:hAnsi="Arial" w:cs="Arial"/>
          <w:color w:val="202122"/>
          <w:sz w:val="19"/>
          <w:szCs w:val="19"/>
        </w:rPr>
        <w:t>acetylmuramic</w:t>
      </w:r>
      <w:proofErr w:type="spellEnd"/>
      <w:r>
        <w:rPr>
          <w:rFonts w:ascii="Arial" w:hAnsi="Arial" w:cs="Arial"/>
          <w:color w:val="202122"/>
          <w:sz w:val="19"/>
          <w:szCs w:val="19"/>
        </w:rPr>
        <w:t xml:space="preserve"> acid-based peptide chains. Chlamydia lacks N-</w:t>
      </w:r>
      <w:proofErr w:type="spellStart"/>
      <w:r>
        <w:rPr>
          <w:rFonts w:ascii="Arial" w:hAnsi="Arial" w:cs="Arial"/>
          <w:color w:val="202122"/>
          <w:sz w:val="19"/>
          <w:szCs w:val="19"/>
        </w:rPr>
        <w:t>acetylmuramic</w:t>
      </w:r>
      <w:proofErr w:type="spellEnd"/>
      <w:r>
        <w:rPr>
          <w:rFonts w:ascii="Arial" w:hAnsi="Arial" w:cs="Arial"/>
          <w:color w:val="202122"/>
          <w:sz w:val="19"/>
          <w:szCs w:val="19"/>
        </w:rPr>
        <w:t xml:space="preserve"> acid in its cell walls which is the reason why penicillin does not treat the disease.</w:t>
      </w:r>
    </w:p>
    <w:p w:rsidR="006C54BC" w:rsidRDefault="006C54BC" w:rsidP="006C54BC">
      <w:pPr>
        <w:pStyle w:val="NormalWeb"/>
        <w:shd w:val="clear" w:color="auto" w:fill="FFFFFF"/>
        <w:spacing w:before="120" w:beforeAutospacing="0" w:after="120" w:afterAutospacing="0"/>
        <w:rPr>
          <w:rFonts w:ascii="Arial" w:hAnsi="Arial" w:cs="Arial"/>
          <w:color w:val="202122"/>
          <w:sz w:val="19"/>
          <w:szCs w:val="19"/>
        </w:rPr>
      </w:pPr>
      <w:proofErr w:type="gramStart"/>
      <w:r>
        <w:rPr>
          <w:rFonts w:ascii="Arial" w:hAnsi="Arial" w:cs="Arial"/>
          <w:b/>
          <w:bCs/>
          <w:color w:val="202122"/>
          <w:sz w:val="19"/>
          <w:szCs w:val="19"/>
        </w:rPr>
        <w:t>β-D-</w:t>
      </w:r>
      <w:proofErr w:type="spellStart"/>
      <w:r>
        <w:rPr>
          <w:rFonts w:ascii="Arial" w:hAnsi="Arial" w:cs="Arial"/>
          <w:b/>
          <w:bCs/>
          <w:color w:val="202122"/>
          <w:sz w:val="19"/>
          <w:szCs w:val="19"/>
        </w:rPr>
        <w:t>Glucuronate</w:t>
      </w:r>
      <w:proofErr w:type="spellEnd"/>
      <w:r>
        <w:rPr>
          <w:rFonts w:ascii="Arial" w:hAnsi="Arial" w:cs="Arial"/>
          <w:color w:val="202122"/>
          <w:sz w:val="19"/>
          <w:szCs w:val="19"/>
        </w:rPr>
        <w:t>-This</w:t>
      </w:r>
      <w:proofErr w:type="gramEnd"/>
      <w:r>
        <w:rPr>
          <w:rFonts w:ascii="Arial" w:hAnsi="Arial" w:cs="Arial"/>
          <w:color w:val="202122"/>
          <w:sz w:val="19"/>
          <w:szCs w:val="19"/>
        </w:rPr>
        <w:t xml:space="preserve"> molecule is a highly polar molecule. It is used to increase solubility of some drugs. It is incorporated into </w:t>
      </w:r>
      <w:proofErr w:type="spellStart"/>
      <w:r>
        <w:rPr>
          <w:rFonts w:ascii="Arial" w:hAnsi="Arial" w:cs="Arial"/>
          <w:color w:val="202122"/>
          <w:sz w:val="19"/>
          <w:szCs w:val="19"/>
        </w:rPr>
        <w:t>proteoglycans</w:t>
      </w:r>
      <w:proofErr w:type="spellEnd"/>
      <w:r>
        <w:rPr>
          <w:rFonts w:ascii="Arial" w:hAnsi="Arial" w:cs="Arial"/>
          <w:color w:val="202122"/>
          <w:sz w:val="19"/>
          <w:szCs w:val="19"/>
        </w:rPr>
        <w:t xml:space="preserve"> and then combined with steroid hormones. This molecule forms to help make compounds more soluble for excretion. </w:t>
      </w:r>
      <w:proofErr w:type="spellStart"/>
      <w:r>
        <w:rPr>
          <w:rFonts w:ascii="Arial" w:hAnsi="Arial" w:cs="Arial"/>
          <w:color w:val="202122"/>
          <w:sz w:val="19"/>
          <w:szCs w:val="19"/>
        </w:rPr>
        <w:t>Bilirubin</w:t>
      </w:r>
      <w:proofErr w:type="spellEnd"/>
      <w:r>
        <w:rPr>
          <w:rFonts w:ascii="Arial" w:hAnsi="Arial" w:cs="Arial"/>
          <w:color w:val="202122"/>
          <w:sz w:val="19"/>
          <w:szCs w:val="19"/>
        </w:rPr>
        <w:t xml:space="preserve"> is one of the main molecules that this molecule makes soluble. This compound is very useful in clearing drugs from the body and making them soluble so that drugs can be processed through the body.</w:t>
      </w:r>
    </w:p>
    <w:p w:rsidR="006C54BC" w:rsidRDefault="006C54BC" w:rsidP="006C54BC">
      <w:pPr>
        <w:pStyle w:val="NormalWeb"/>
        <w:shd w:val="clear" w:color="auto" w:fill="FFFFFF"/>
        <w:spacing w:before="120" w:beforeAutospacing="0" w:after="120" w:afterAutospacing="0"/>
        <w:rPr>
          <w:rFonts w:ascii="Arial" w:hAnsi="Arial" w:cs="Arial"/>
          <w:color w:val="202122"/>
          <w:sz w:val="19"/>
          <w:szCs w:val="19"/>
        </w:rPr>
      </w:pPr>
      <w:proofErr w:type="gramStart"/>
      <w:r>
        <w:rPr>
          <w:rFonts w:ascii="Arial" w:hAnsi="Arial" w:cs="Arial"/>
          <w:b/>
          <w:bCs/>
          <w:color w:val="202122"/>
          <w:sz w:val="19"/>
          <w:szCs w:val="19"/>
        </w:rPr>
        <w:t>β-D-</w:t>
      </w:r>
      <w:proofErr w:type="spellStart"/>
      <w:r>
        <w:rPr>
          <w:rFonts w:ascii="Arial" w:hAnsi="Arial" w:cs="Arial"/>
          <w:b/>
          <w:bCs/>
          <w:color w:val="202122"/>
          <w:sz w:val="19"/>
          <w:szCs w:val="19"/>
        </w:rPr>
        <w:t>Gluconate</w:t>
      </w:r>
      <w:proofErr w:type="spellEnd"/>
      <w:proofErr w:type="gramEnd"/>
      <w:r>
        <w:rPr>
          <w:rFonts w:ascii="Arial" w:hAnsi="Arial" w:cs="Arial"/>
          <w:color w:val="202122"/>
          <w:sz w:val="19"/>
          <w:szCs w:val="19"/>
        </w:rPr>
        <w:t> – This is used as an alkalinizing agent for fluid therapy. It can be used in cleaning products because it dissolves mineral deposits. An alkaline solution will aid in dissolving the minerals faster. It can slowly be metabolized into bicarbonate, but the effects are longer lasting. It is an acidic sugar that occurs naturally in plants, honey, and fruits. It can be prepared through fermentation of glucose as well. When combined with calcium, it can form a gel to treat burns that are caused by hydrofluoric acid.</w:t>
      </w:r>
    </w:p>
    <w:p w:rsidR="006C54BC" w:rsidRDefault="006C54BC" w:rsidP="006C54BC">
      <w:pPr>
        <w:pStyle w:val="NormalWeb"/>
        <w:shd w:val="clear" w:color="auto" w:fill="FFFFFF"/>
        <w:spacing w:before="120" w:beforeAutospacing="0" w:after="120" w:afterAutospacing="0"/>
        <w:rPr>
          <w:rFonts w:ascii="Arial" w:hAnsi="Arial" w:cs="Arial"/>
          <w:color w:val="202122"/>
          <w:sz w:val="19"/>
          <w:szCs w:val="19"/>
        </w:rPr>
      </w:pPr>
    </w:p>
    <w:p w:rsidR="006C54BC" w:rsidRDefault="006C54BC" w:rsidP="006C54BC">
      <w:pPr>
        <w:pStyle w:val="Heading2"/>
        <w:pBdr>
          <w:bottom w:val="single" w:sz="6" w:space="0" w:color="A2A9B1"/>
        </w:pBdr>
        <w:shd w:val="clear" w:color="auto" w:fill="FFFFFF"/>
        <w:spacing w:before="240" w:after="60"/>
        <w:rPr>
          <w:rFonts w:ascii="Georgia" w:hAnsi="Georgia"/>
          <w:b w:val="0"/>
          <w:bCs w:val="0"/>
          <w:color w:val="000000"/>
        </w:rPr>
      </w:pPr>
      <w:r>
        <w:rPr>
          <w:rStyle w:val="mw-headline"/>
          <w:rFonts w:ascii="Georgia" w:hAnsi="Georgia"/>
          <w:b w:val="0"/>
          <w:bCs w:val="0"/>
          <w:color w:val="000000"/>
        </w:rPr>
        <w:t>Amino Sugars</w:t>
      </w:r>
    </w:p>
    <w:p w:rsidR="006C54BC" w:rsidRDefault="006C54BC" w:rsidP="006C54BC">
      <w:pPr>
        <w:shd w:val="clear" w:color="auto" w:fill="F8F9FA"/>
        <w:jc w:val="center"/>
        <w:rPr>
          <w:rFonts w:ascii="Arial" w:hAnsi="Arial" w:cs="Arial"/>
          <w:color w:val="202122"/>
          <w:sz w:val="18"/>
          <w:szCs w:val="18"/>
        </w:rPr>
      </w:pPr>
      <w:r>
        <w:rPr>
          <w:rFonts w:ascii="Arial" w:hAnsi="Arial" w:cs="Arial"/>
          <w:noProof/>
          <w:color w:val="0B0080"/>
          <w:sz w:val="18"/>
          <w:szCs w:val="18"/>
        </w:rPr>
        <w:drawing>
          <wp:inline distT="0" distB="0" distL="0" distR="0">
            <wp:extent cx="1431925" cy="983615"/>
            <wp:effectExtent l="19050" t="0" r="0" b="0"/>
            <wp:docPr id="27" name="Picture 27" descr="https://upload.wikimedia.org/wikipedia/commons/thumb/4/4c/Alpha-D-galactosamine.png/150px-Alpha-D-galactosamine.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upload.wikimedia.org/wikipedia/commons/thumb/4/4c/Alpha-D-galactosamine.png/150px-Alpha-D-galactosamine.png">
                      <a:hlinkClick r:id="rId15"/>
                    </pic:cNvPr>
                    <pic:cNvPicPr>
                      <a:picLocks noChangeAspect="1" noChangeArrowheads="1"/>
                    </pic:cNvPicPr>
                  </pic:nvPicPr>
                  <pic:blipFill>
                    <a:blip r:embed="rId16" cstate="print"/>
                    <a:srcRect/>
                    <a:stretch>
                      <a:fillRect/>
                    </a:stretch>
                  </pic:blipFill>
                  <pic:spPr bwMode="auto">
                    <a:xfrm>
                      <a:off x="0" y="0"/>
                      <a:ext cx="1431925" cy="983615"/>
                    </a:xfrm>
                    <a:prstGeom prst="rect">
                      <a:avLst/>
                    </a:prstGeom>
                    <a:noFill/>
                    <a:ln w="9525">
                      <a:noFill/>
                      <a:miter lim="800000"/>
                      <a:headEnd/>
                      <a:tailEnd/>
                    </a:ln>
                  </pic:spPr>
                </pic:pic>
              </a:graphicData>
            </a:graphic>
          </wp:inline>
        </w:drawing>
      </w:r>
    </w:p>
    <w:p w:rsidR="006C54BC" w:rsidRDefault="006C54BC" w:rsidP="006C54BC">
      <w:pPr>
        <w:shd w:val="clear" w:color="auto" w:fill="F8F9FA"/>
        <w:spacing w:line="336" w:lineRule="atLeast"/>
        <w:rPr>
          <w:rFonts w:ascii="Arial" w:hAnsi="Arial" w:cs="Arial"/>
          <w:color w:val="202122"/>
          <w:sz w:val="17"/>
          <w:szCs w:val="17"/>
        </w:rPr>
      </w:pPr>
      <w:proofErr w:type="spellStart"/>
      <w:r>
        <w:rPr>
          <w:rFonts w:ascii="Arial" w:hAnsi="Arial" w:cs="Arial"/>
          <w:color w:val="202122"/>
          <w:sz w:val="17"/>
          <w:szCs w:val="17"/>
        </w:rPr>
        <w:t>Galactosamine</w:t>
      </w:r>
      <w:proofErr w:type="spellEnd"/>
    </w:p>
    <w:p w:rsidR="006C54BC" w:rsidRDefault="006C54BC" w:rsidP="006C54BC">
      <w:pPr>
        <w:shd w:val="clear" w:color="auto" w:fill="F8F9FA"/>
        <w:spacing w:line="240" w:lineRule="auto"/>
        <w:jc w:val="center"/>
        <w:rPr>
          <w:rFonts w:ascii="Arial" w:hAnsi="Arial" w:cs="Arial"/>
          <w:color w:val="202122"/>
          <w:sz w:val="18"/>
          <w:szCs w:val="18"/>
        </w:rPr>
      </w:pPr>
      <w:r>
        <w:rPr>
          <w:rFonts w:ascii="Arial" w:hAnsi="Arial" w:cs="Arial"/>
          <w:noProof/>
          <w:color w:val="0B0080"/>
          <w:sz w:val="18"/>
          <w:szCs w:val="18"/>
        </w:rPr>
        <w:drawing>
          <wp:inline distT="0" distB="0" distL="0" distR="0">
            <wp:extent cx="1431925" cy="931545"/>
            <wp:effectExtent l="19050" t="0" r="0" b="0"/>
            <wp:docPr id="28" name="Picture 28" descr="https://upload.wikimedia.org/wikipedia/commons/thumb/3/37/Alpha-D-glucosamine.svg/150px-Alpha-D-glucosamine.svg.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upload.wikimedia.org/wikipedia/commons/thumb/3/37/Alpha-D-glucosamine.svg/150px-Alpha-D-glucosamine.svg.png">
                      <a:hlinkClick r:id="rId9"/>
                    </pic:cNvPr>
                    <pic:cNvPicPr>
                      <a:picLocks noChangeAspect="1" noChangeArrowheads="1"/>
                    </pic:cNvPicPr>
                  </pic:nvPicPr>
                  <pic:blipFill>
                    <a:blip r:embed="rId10" cstate="print"/>
                    <a:srcRect/>
                    <a:stretch>
                      <a:fillRect/>
                    </a:stretch>
                  </pic:blipFill>
                  <pic:spPr bwMode="auto">
                    <a:xfrm>
                      <a:off x="0" y="0"/>
                      <a:ext cx="1431925" cy="931545"/>
                    </a:xfrm>
                    <a:prstGeom prst="rect">
                      <a:avLst/>
                    </a:prstGeom>
                    <a:noFill/>
                    <a:ln w="9525">
                      <a:noFill/>
                      <a:miter lim="800000"/>
                      <a:headEnd/>
                      <a:tailEnd/>
                    </a:ln>
                  </pic:spPr>
                </pic:pic>
              </a:graphicData>
            </a:graphic>
          </wp:inline>
        </w:drawing>
      </w:r>
    </w:p>
    <w:p w:rsidR="006C54BC" w:rsidRDefault="006C54BC" w:rsidP="006C54BC">
      <w:pPr>
        <w:shd w:val="clear" w:color="auto" w:fill="F8F9FA"/>
        <w:spacing w:line="336" w:lineRule="atLeast"/>
        <w:rPr>
          <w:rFonts w:ascii="Arial" w:hAnsi="Arial" w:cs="Arial"/>
          <w:color w:val="202122"/>
          <w:sz w:val="17"/>
          <w:szCs w:val="17"/>
        </w:rPr>
      </w:pPr>
      <w:r>
        <w:rPr>
          <w:rFonts w:ascii="Arial" w:hAnsi="Arial" w:cs="Arial"/>
          <w:color w:val="202122"/>
          <w:sz w:val="17"/>
          <w:szCs w:val="17"/>
        </w:rPr>
        <w:t>Alpha-D-glucosamine</w:t>
      </w:r>
    </w:p>
    <w:p w:rsidR="006C54BC" w:rsidRDefault="006C54BC" w:rsidP="006C54BC">
      <w:pPr>
        <w:shd w:val="clear" w:color="auto" w:fill="F8F9FA"/>
        <w:spacing w:line="240" w:lineRule="auto"/>
        <w:jc w:val="center"/>
        <w:rPr>
          <w:rFonts w:ascii="Arial" w:hAnsi="Arial" w:cs="Arial"/>
          <w:color w:val="202122"/>
          <w:sz w:val="18"/>
          <w:szCs w:val="18"/>
        </w:rPr>
      </w:pPr>
      <w:r>
        <w:rPr>
          <w:rFonts w:ascii="Arial" w:hAnsi="Arial" w:cs="Arial"/>
          <w:noProof/>
          <w:color w:val="0B0080"/>
          <w:sz w:val="18"/>
          <w:szCs w:val="18"/>
        </w:rPr>
        <w:drawing>
          <wp:inline distT="0" distB="0" distL="0" distR="0">
            <wp:extent cx="1431925" cy="784860"/>
            <wp:effectExtent l="19050" t="0" r="0" b="0"/>
            <wp:docPr id="29" name="Picture 29" descr="https://upload.wikimedia.org/wikipedia/commons/thumb/7/7b/Beta_N-Acetylneuraminic_Acid.svg/150px-Beta_N-Acetylneuraminic_Acid.svg.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upload.wikimedia.org/wikipedia/commons/thumb/7/7b/Beta_N-Acetylneuraminic_Acid.svg/150px-Beta_N-Acetylneuraminic_Acid.svg.png">
                      <a:hlinkClick r:id="rId17"/>
                    </pic:cNvPr>
                    <pic:cNvPicPr>
                      <a:picLocks noChangeAspect="1" noChangeArrowheads="1"/>
                    </pic:cNvPicPr>
                  </pic:nvPicPr>
                  <pic:blipFill>
                    <a:blip r:embed="rId18" cstate="print"/>
                    <a:srcRect/>
                    <a:stretch>
                      <a:fillRect/>
                    </a:stretch>
                  </pic:blipFill>
                  <pic:spPr bwMode="auto">
                    <a:xfrm>
                      <a:off x="0" y="0"/>
                      <a:ext cx="1431925" cy="784860"/>
                    </a:xfrm>
                    <a:prstGeom prst="rect">
                      <a:avLst/>
                    </a:prstGeom>
                    <a:noFill/>
                    <a:ln w="9525">
                      <a:noFill/>
                      <a:miter lim="800000"/>
                      <a:headEnd/>
                      <a:tailEnd/>
                    </a:ln>
                  </pic:spPr>
                </pic:pic>
              </a:graphicData>
            </a:graphic>
          </wp:inline>
        </w:drawing>
      </w:r>
    </w:p>
    <w:p w:rsidR="006C54BC" w:rsidRDefault="006C54BC" w:rsidP="006C54BC">
      <w:pPr>
        <w:shd w:val="clear" w:color="auto" w:fill="F8F9FA"/>
        <w:spacing w:line="336" w:lineRule="atLeast"/>
        <w:rPr>
          <w:rFonts w:ascii="Arial" w:hAnsi="Arial" w:cs="Arial"/>
          <w:color w:val="202122"/>
          <w:sz w:val="17"/>
          <w:szCs w:val="17"/>
        </w:rPr>
      </w:pPr>
      <w:proofErr w:type="spellStart"/>
      <w:r>
        <w:rPr>
          <w:rFonts w:ascii="Arial" w:hAnsi="Arial" w:cs="Arial"/>
          <w:color w:val="202122"/>
          <w:sz w:val="17"/>
          <w:szCs w:val="17"/>
        </w:rPr>
        <w:t>Sialic</w:t>
      </w:r>
      <w:proofErr w:type="spellEnd"/>
      <w:r>
        <w:rPr>
          <w:rFonts w:ascii="Arial" w:hAnsi="Arial" w:cs="Arial"/>
          <w:color w:val="202122"/>
          <w:sz w:val="17"/>
          <w:szCs w:val="17"/>
        </w:rPr>
        <w:t xml:space="preserve"> acid (beta-N-</w:t>
      </w:r>
      <w:proofErr w:type="spellStart"/>
      <w:r>
        <w:rPr>
          <w:rFonts w:ascii="Arial" w:hAnsi="Arial" w:cs="Arial"/>
          <w:color w:val="202122"/>
          <w:sz w:val="17"/>
          <w:szCs w:val="17"/>
        </w:rPr>
        <w:t>Acetylneuraminic</w:t>
      </w:r>
      <w:proofErr w:type="spellEnd"/>
      <w:r>
        <w:rPr>
          <w:rFonts w:ascii="Arial" w:hAnsi="Arial" w:cs="Arial"/>
          <w:color w:val="202122"/>
          <w:sz w:val="17"/>
          <w:szCs w:val="17"/>
        </w:rPr>
        <w:t xml:space="preserve"> Acid.svg)</w:t>
      </w:r>
    </w:p>
    <w:p w:rsidR="006C54BC" w:rsidRDefault="006C54BC" w:rsidP="006C54BC">
      <w:pPr>
        <w:pStyle w:val="NormalWeb"/>
        <w:shd w:val="clear" w:color="auto" w:fill="FFFFFF"/>
        <w:spacing w:before="120" w:beforeAutospacing="0" w:after="120" w:afterAutospacing="0"/>
        <w:rPr>
          <w:rFonts w:ascii="Arial" w:hAnsi="Arial" w:cs="Arial"/>
          <w:color w:val="202122"/>
          <w:sz w:val="19"/>
          <w:szCs w:val="19"/>
        </w:rPr>
      </w:pPr>
      <w:r>
        <w:rPr>
          <w:rFonts w:ascii="Arial" w:hAnsi="Arial" w:cs="Arial"/>
          <w:b/>
          <w:bCs/>
          <w:color w:val="202122"/>
        </w:rPr>
        <w:t>Amino sugars</w:t>
      </w:r>
      <w:r>
        <w:rPr>
          <w:rFonts w:ascii="Arial" w:hAnsi="Arial" w:cs="Arial"/>
          <w:color w:val="202122"/>
          <w:sz w:val="19"/>
          <w:szCs w:val="19"/>
        </w:rPr>
        <w:t> are generally known as </w:t>
      </w:r>
      <w:hyperlink r:id="rId19" w:tooltip="Structural Biochemistry/Carbohydrates/Monosaccharides" w:history="1">
        <w:r>
          <w:rPr>
            <w:rStyle w:val="Hyperlink"/>
            <w:rFonts w:ascii="Arial" w:hAnsi="Arial" w:cs="Arial"/>
            <w:color w:val="0B0080"/>
            <w:sz w:val="19"/>
            <w:szCs w:val="19"/>
            <w:u w:val="none"/>
          </w:rPr>
          <w:t>monosaccharide</w:t>
        </w:r>
      </w:hyperlink>
      <w:r>
        <w:rPr>
          <w:rFonts w:ascii="Arial" w:hAnsi="Arial" w:cs="Arial"/>
          <w:color w:val="202122"/>
          <w:sz w:val="19"/>
          <w:szCs w:val="19"/>
        </w:rPr>
        <w:t> carbohydrate sugars that have replaced an -NH</w:t>
      </w:r>
      <w:r>
        <w:rPr>
          <w:rFonts w:ascii="Arial" w:hAnsi="Arial" w:cs="Arial"/>
          <w:color w:val="202122"/>
          <w:sz w:val="19"/>
          <w:szCs w:val="19"/>
          <w:vertAlign w:val="subscript"/>
        </w:rPr>
        <w:t>2</w:t>
      </w:r>
      <w:r>
        <w:rPr>
          <w:rFonts w:ascii="Arial" w:hAnsi="Arial" w:cs="Arial"/>
          <w:color w:val="202122"/>
          <w:sz w:val="19"/>
          <w:szCs w:val="19"/>
        </w:rPr>
        <w:t> amine group with the 2'-carbon hydroxyl substituent. The most abundant amino sugar is one of the oldest and most abundant organic compounds on Earth. More than 60 amino sugars are known, many of them having been isolated and identified only recently as components of antibiotics. Examples of amino sugars include:</w:t>
      </w:r>
    </w:p>
    <w:p w:rsidR="006C54BC" w:rsidRDefault="006C54BC" w:rsidP="00F84022">
      <w:pPr>
        <w:shd w:val="clear" w:color="auto" w:fill="FFFFFF"/>
        <w:spacing w:before="100" w:beforeAutospacing="1" w:after="24" w:line="240" w:lineRule="auto"/>
        <w:ind w:left="384"/>
        <w:rPr>
          <w:rFonts w:ascii="Arial" w:hAnsi="Arial" w:cs="Arial"/>
          <w:color w:val="202122"/>
          <w:sz w:val="19"/>
          <w:szCs w:val="19"/>
        </w:rPr>
      </w:pPr>
    </w:p>
    <w:p w:rsidR="006C54BC" w:rsidRDefault="00C14768" w:rsidP="006C54BC">
      <w:pPr>
        <w:numPr>
          <w:ilvl w:val="0"/>
          <w:numId w:val="1"/>
        </w:numPr>
        <w:shd w:val="clear" w:color="auto" w:fill="FFFFFF"/>
        <w:spacing w:before="100" w:beforeAutospacing="1" w:after="24" w:line="240" w:lineRule="auto"/>
        <w:ind w:left="384"/>
        <w:rPr>
          <w:rFonts w:ascii="Arial" w:hAnsi="Arial" w:cs="Arial"/>
          <w:color w:val="202122"/>
          <w:sz w:val="19"/>
          <w:szCs w:val="19"/>
        </w:rPr>
      </w:pPr>
      <w:hyperlink r:id="rId20" w:tooltip="Galactosamine (does not exist)" w:history="1">
        <w:proofErr w:type="spellStart"/>
        <w:r w:rsidR="006C54BC">
          <w:rPr>
            <w:rStyle w:val="Hyperlink"/>
            <w:rFonts w:ascii="Arial" w:hAnsi="Arial" w:cs="Arial"/>
            <w:color w:val="A55858"/>
            <w:sz w:val="19"/>
            <w:szCs w:val="19"/>
            <w:u w:val="none"/>
          </w:rPr>
          <w:t>Galactosamine</w:t>
        </w:r>
        <w:proofErr w:type="spellEnd"/>
      </w:hyperlink>
    </w:p>
    <w:p w:rsidR="006C54BC" w:rsidRDefault="00C14768" w:rsidP="006C54BC">
      <w:pPr>
        <w:numPr>
          <w:ilvl w:val="0"/>
          <w:numId w:val="1"/>
        </w:numPr>
        <w:shd w:val="clear" w:color="auto" w:fill="FFFFFF"/>
        <w:spacing w:before="100" w:beforeAutospacing="1" w:after="24" w:line="240" w:lineRule="auto"/>
        <w:ind w:left="384"/>
        <w:rPr>
          <w:rFonts w:ascii="Arial" w:hAnsi="Arial" w:cs="Arial"/>
          <w:color w:val="202122"/>
          <w:sz w:val="19"/>
          <w:szCs w:val="19"/>
        </w:rPr>
      </w:pPr>
      <w:hyperlink r:id="rId21" w:tooltip="Glucosamine (does not exist)" w:history="1">
        <w:r w:rsidR="006C54BC">
          <w:rPr>
            <w:rStyle w:val="Hyperlink"/>
            <w:rFonts w:ascii="Arial" w:hAnsi="Arial" w:cs="Arial"/>
            <w:color w:val="A55858"/>
            <w:sz w:val="19"/>
            <w:szCs w:val="19"/>
            <w:u w:val="none"/>
          </w:rPr>
          <w:t>Glucosamine</w:t>
        </w:r>
      </w:hyperlink>
    </w:p>
    <w:p w:rsidR="006C54BC" w:rsidRDefault="006C54BC" w:rsidP="00B94B63">
      <w:pPr>
        <w:shd w:val="clear" w:color="auto" w:fill="FFFFFF"/>
        <w:spacing w:line="240" w:lineRule="auto"/>
        <w:rPr>
          <w:rFonts w:ascii="Helvetica" w:eastAsia="Times New Roman" w:hAnsi="Helvetica" w:cs="Helvetica"/>
          <w:color w:val="767676"/>
          <w:sz w:val="19"/>
          <w:szCs w:val="19"/>
        </w:rPr>
      </w:pPr>
    </w:p>
    <w:p w:rsidR="006C54BC" w:rsidRDefault="006C54BC" w:rsidP="006C54BC">
      <w:pPr>
        <w:pStyle w:val="NormalWeb"/>
        <w:shd w:val="clear" w:color="auto" w:fill="FFFFFF"/>
        <w:spacing w:before="120" w:beforeAutospacing="0" w:after="120" w:afterAutospacing="0"/>
        <w:rPr>
          <w:rFonts w:ascii="Arial" w:hAnsi="Arial" w:cs="Arial"/>
          <w:color w:val="202122"/>
          <w:sz w:val="19"/>
          <w:szCs w:val="19"/>
        </w:rPr>
      </w:pPr>
      <w:proofErr w:type="spellStart"/>
      <w:r>
        <w:rPr>
          <w:rFonts w:ascii="Arial" w:hAnsi="Arial" w:cs="Arial"/>
          <w:b/>
          <w:bCs/>
          <w:color w:val="202122"/>
          <w:sz w:val="19"/>
          <w:szCs w:val="19"/>
        </w:rPr>
        <w:t>Galactosamine</w:t>
      </w:r>
      <w:proofErr w:type="spellEnd"/>
      <w:r>
        <w:rPr>
          <w:rFonts w:ascii="Arial" w:hAnsi="Arial" w:cs="Arial"/>
          <w:color w:val="202122"/>
          <w:sz w:val="19"/>
          <w:szCs w:val="19"/>
        </w:rPr>
        <w:t xml:space="preserve">, for example, is one of eight essential amino acids that function in cell to cell interaction. Though research on </w:t>
      </w:r>
      <w:proofErr w:type="spellStart"/>
      <w:r>
        <w:rPr>
          <w:rFonts w:ascii="Arial" w:hAnsi="Arial" w:cs="Arial"/>
          <w:color w:val="202122"/>
          <w:sz w:val="19"/>
          <w:szCs w:val="19"/>
        </w:rPr>
        <w:t>galactosamine</w:t>
      </w:r>
      <w:proofErr w:type="spellEnd"/>
      <w:r>
        <w:rPr>
          <w:rFonts w:ascii="Arial" w:hAnsi="Arial" w:cs="Arial"/>
          <w:color w:val="202122"/>
          <w:sz w:val="19"/>
          <w:szCs w:val="19"/>
        </w:rPr>
        <w:t xml:space="preserve"> has just begun, research has shown that it may help those with joint inflammations. Lacking in </w:t>
      </w:r>
      <w:proofErr w:type="spellStart"/>
      <w:r>
        <w:rPr>
          <w:rFonts w:ascii="Arial" w:hAnsi="Arial" w:cs="Arial"/>
          <w:color w:val="202122"/>
          <w:sz w:val="19"/>
          <w:szCs w:val="19"/>
        </w:rPr>
        <w:t>galactosamine</w:t>
      </w:r>
      <w:proofErr w:type="spellEnd"/>
      <w:r>
        <w:rPr>
          <w:rFonts w:ascii="Arial" w:hAnsi="Arial" w:cs="Arial"/>
          <w:color w:val="202122"/>
          <w:sz w:val="19"/>
          <w:szCs w:val="19"/>
        </w:rPr>
        <w:t xml:space="preserve"> may even be one of the factors related to heart disease. Also, it may also function as a toxin leading to liver failure. In addition, </w:t>
      </w:r>
      <w:proofErr w:type="spellStart"/>
      <w:r>
        <w:rPr>
          <w:rFonts w:ascii="Arial" w:hAnsi="Arial" w:cs="Arial"/>
          <w:color w:val="202122"/>
          <w:sz w:val="19"/>
          <w:szCs w:val="19"/>
        </w:rPr>
        <w:t>galactosamine</w:t>
      </w:r>
      <w:proofErr w:type="spellEnd"/>
      <w:r>
        <w:rPr>
          <w:rFonts w:ascii="Arial" w:hAnsi="Arial" w:cs="Arial"/>
          <w:color w:val="202122"/>
          <w:sz w:val="19"/>
          <w:szCs w:val="19"/>
        </w:rPr>
        <w:t xml:space="preserve"> may also function as one of the sugars composing the follicle stimulating hormone (FSH) and the luteinizing hormone (LH), both of which are needed in the reproductive processes of the human body. Sources of </w:t>
      </w:r>
      <w:proofErr w:type="spellStart"/>
      <w:r>
        <w:rPr>
          <w:rFonts w:ascii="Arial" w:hAnsi="Arial" w:cs="Arial"/>
          <w:color w:val="202122"/>
          <w:sz w:val="19"/>
          <w:szCs w:val="19"/>
        </w:rPr>
        <w:t>galactosamine</w:t>
      </w:r>
      <w:proofErr w:type="spellEnd"/>
      <w:r>
        <w:rPr>
          <w:rFonts w:ascii="Arial" w:hAnsi="Arial" w:cs="Arial"/>
          <w:color w:val="202122"/>
          <w:sz w:val="19"/>
          <w:szCs w:val="19"/>
        </w:rPr>
        <w:t xml:space="preserve"> include bovine (which includes both cattle and oxen), red algae and shark meat.</w:t>
      </w:r>
    </w:p>
    <w:p w:rsidR="006C54BC" w:rsidRDefault="006C54BC" w:rsidP="006C54BC">
      <w:pPr>
        <w:pStyle w:val="NormalWeb"/>
        <w:shd w:val="clear" w:color="auto" w:fill="FFFFFF"/>
        <w:spacing w:before="120" w:beforeAutospacing="0" w:after="120" w:afterAutospacing="0"/>
        <w:rPr>
          <w:rFonts w:ascii="Arial" w:hAnsi="Arial" w:cs="Arial"/>
          <w:color w:val="202122"/>
          <w:sz w:val="19"/>
          <w:szCs w:val="19"/>
        </w:rPr>
      </w:pPr>
      <w:r>
        <w:rPr>
          <w:rFonts w:ascii="Arial" w:hAnsi="Arial" w:cs="Arial"/>
          <w:b/>
          <w:bCs/>
          <w:color w:val="202122"/>
          <w:sz w:val="19"/>
          <w:szCs w:val="19"/>
        </w:rPr>
        <w:t>Glucosamine</w:t>
      </w:r>
      <w:r>
        <w:rPr>
          <w:rFonts w:ascii="Arial" w:hAnsi="Arial" w:cs="Arial"/>
          <w:color w:val="202122"/>
          <w:sz w:val="19"/>
          <w:szCs w:val="19"/>
        </w:rPr>
        <w:t xml:space="preserve">, contrary to </w:t>
      </w:r>
      <w:proofErr w:type="spellStart"/>
      <w:r>
        <w:rPr>
          <w:rFonts w:ascii="Arial" w:hAnsi="Arial" w:cs="Arial"/>
          <w:color w:val="202122"/>
          <w:sz w:val="19"/>
          <w:szCs w:val="19"/>
        </w:rPr>
        <w:t>galactosamine</w:t>
      </w:r>
      <w:proofErr w:type="spellEnd"/>
      <w:r>
        <w:rPr>
          <w:rFonts w:ascii="Arial" w:hAnsi="Arial" w:cs="Arial"/>
          <w:color w:val="202122"/>
          <w:sz w:val="19"/>
          <w:szCs w:val="19"/>
        </w:rPr>
        <w:t xml:space="preserve"> is a very popular and relatively well-known amino sugar that our bodies use to produce </w:t>
      </w:r>
      <w:proofErr w:type="spellStart"/>
      <w:r>
        <w:rPr>
          <w:rFonts w:ascii="Arial" w:hAnsi="Arial" w:cs="Arial"/>
          <w:color w:val="202122"/>
          <w:sz w:val="19"/>
          <w:szCs w:val="19"/>
        </w:rPr>
        <w:t>glycoconjugates</w:t>
      </w:r>
      <w:proofErr w:type="spellEnd"/>
      <w:r>
        <w:rPr>
          <w:rFonts w:ascii="Arial" w:hAnsi="Arial" w:cs="Arial"/>
          <w:color w:val="202122"/>
          <w:sz w:val="19"/>
          <w:szCs w:val="19"/>
        </w:rPr>
        <w:t xml:space="preserve"> like </w:t>
      </w:r>
      <w:proofErr w:type="spellStart"/>
      <w:r>
        <w:rPr>
          <w:rFonts w:ascii="Arial" w:hAnsi="Arial" w:cs="Arial"/>
          <w:color w:val="202122"/>
          <w:sz w:val="19"/>
          <w:szCs w:val="19"/>
        </w:rPr>
        <w:t>glycosylated</w:t>
      </w:r>
      <w:proofErr w:type="spellEnd"/>
      <w:r>
        <w:rPr>
          <w:rFonts w:ascii="Arial" w:hAnsi="Arial" w:cs="Arial"/>
          <w:color w:val="202122"/>
          <w:sz w:val="19"/>
          <w:szCs w:val="19"/>
        </w:rPr>
        <w:t xml:space="preserve"> lipids and proteins. Glucosamine has a structural role in composing the hard exoskeleton of chitins, such as a variety of arachnids, crustaceans, and insects. Our bodies can obtain glucosamine from external sources such as the fermentation of different grains, like wheat and rice and barley, and like </w:t>
      </w:r>
      <w:proofErr w:type="spellStart"/>
      <w:r>
        <w:rPr>
          <w:rFonts w:ascii="Arial" w:hAnsi="Arial" w:cs="Arial"/>
          <w:color w:val="202122"/>
          <w:sz w:val="19"/>
          <w:szCs w:val="19"/>
        </w:rPr>
        <w:t>galactosamine</w:t>
      </w:r>
      <w:proofErr w:type="spellEnd"/>
      <w:r>
        <w:rPr>
          <w:rFonts w:ascii="Arial" w:hAnsi="Arial" w:cs="Arial"/>
          <w:color w:val="202122"/>
          <w:sz w:val="19"/>
          <w:szCs w:val="19"/>
        </w:rPr>
        <w:t xml:space="preserve">, from bovine and shark. As far as its effect on bodily functions, glucosamine's precursor, </w:t>
      </w:r>
      <w:proofErr w:type="spellStart"/>
      <w:r>
        <w:rPr>
          <w:rFonts w:ascii="Arial" w:hAnsi="Arial" w:cs="Arial"/>
          <w:color w:val="202122"/>
          <w:sz w:val="19"/>
          <w:szCs w:val="19"/>
        </w:rPr>
        <w:t>glucosaminoglycans</w:t>
      </w:r>
      <w:proofErr w:type="spellEnd"/>
      <w:r>
        <w:rPr>
          <w:rFonts w:ascii="Arial" w:hAnsi="Arial" w:cs="Arial"/>
          <w:color w:val="202122"/>
          <w:sz w:val="19"/>
          <w:szCs w:val="19"/>
        </w:rPr>
        <w:t xml:space="preserve"> are major segments involved in joint cartilage, and thus can help in the treatment of osteoporosis, or osteoarthritis</w:t>
      </w:r>
      <w:r w:rsidR="00294AE1">
        <w:rPr>
          <w:rFonts w:ascii="Arial" w:hAnsi="Arial" w:cs="Arial"/>
          <w:color w:val="202122"/>
          <w:sz w:val="19"/>
          <w:szCs w:val="19"/>
        </w:rPr>
        <w:t>.</w:t>
      </w:r>
    </w:p>
    <w:p w:rsidR="00294AE1" w:rsidRPr="00294AE1" w:rsidRDefault="00294AE1" w:rsidP="006C54BC">
      <w:pPr>
        <w:pStyle w:val="NormalWeb"/>
        <w:shd w:val="clear" w:color="auto" w:fill="FFFFFF"/>
        <w:spacing w:before="120" w:beforeAutospacing="0" w:after="120" w:afterAutospacing="0"/>
        <w:rPr>
          <w:rFonts w:ascii="Arial" w:hAnsi="Arial" w:cs="Arial"/>
          <w:b/>
          <w:bCs/>
          <w:color w:val="202122"/>
          <w:sz w:val="19"/>
          <w:szCs w:val="19"/>
        </w:rPr>
      </w:pPr>
      <w:proofErr w:type="spellStart"/>
      <w:r>
        <w:rPr>
          <w:rFonts w:ascii="Arial" w:hAnsi="Arial" w:cs="Arial"/>
          <w:b/>
          <w:bCs/>
          <w:color w:val="202122"/>
          <w:sz w:val="19"/>
          <w:szCs w:val="19"/>
          <w:shd w:val="clear" w:color="auto" w:fill="FFFFFF"/>
        </w:rPr>
        <w:t>Muramic</w:t>
      </w:r>
      <w:proofErr w:type="spellEnd"/>
      <w:r>
        <w:rPr>
          <w:rFonts w:ascii="Arial" w:hAnsi="Arial" w:cs="Arial"/>
          <w:b/>
          <w:bCs/>
          <w:color w:val="202122"/>
          <w:sz w:val="19"/>
          <w:szCs w:val="19"/>
          <w:shd w:val="clear" w:color="auto" w:fill="FFFFFF"/>
        </w:rPr>
        <w:t xml:space="preserve"> acid</w:t>
      </w:r>
      <w:r>
        <w:rPr>
          <w:rFonts w:ascii="Arial" w:hAnsi="Arial" w:cs="Arial"/>
          <w:color w:val="202122"/>
          <w:sz w:val="19"/>
          <w:szCs w:val="19"/>
          <w:shd w:val="clear" w:color="auto" w:fill="FFFFFF"/>
        </w:rPr>
        <w:t> is an amino </w:t>
      </w:r>
      <w:hyperlink r:id="rId22" w:tooltip="Sugar acid" w:history="1">
        <w:r>
          <w:rPr>
            <w:rStyle w:val="Hyperlink"/>
            <w:rFonts w:ascii="Arial" w:hAnsi="Arial" w:cs="Arial"/>
            <w:color w:val="0B0080"/>
            <w:sz w:val="19"/>
            <w:szCs w:val="19"/>
            <w:shd w:val="clear" w:color="auto" w:fill="FFFFFF"/>
          </w:rPr>
          <w:t>sugar acid</w:t>
        </w:r>
      </w:hyperlink>
      <w:r>
        <w:rPr>
          <w:rFonts w:ascii="Arial" w:hAnsi="Arial" w:cs="Arial"/>
          <w:color w:val="202122"/>
          <w:sz w:val="19"/>
          <w:szCs w:val="19"/>
          <w:shd w:val="clear" w:color="auto" w:fill="FFFFFF"/>
        </w:rPr>
        <w:t>. In terms of chemical composition, it is the </w:t>
      </w:r>
      <w:hyperlink r:id="rId23" w:tooltip="Ether" w:history="1">
        <w:r>
          <w:rPr>
            <w:rStyle w:val="Hyperlink"/>
            <w:rFonts w:ascii="Arial" w:hAnsi="Arial" w:cs="Arial"/>
            <w:color w:val="0B0080"/>
            <w:sz w:val="19"/>
            <w:szCs w:val="19"/>
            <w:shd w:val="clear" w:color="auto" w:fill="FFFFFF"/>
          </w:rPr>
          <w:t>ether</w:t>
        </w:r>
      </w:hyperlink>
      <w:r>
        <w:rPr>
          <w:rFonts w:ascii="Arial" w:hAnsi="Arial" w:cs="Arial"/>
          <w:color w:val="202122"/>
          <w:sz w:val="19"/>
          <w:szCs w:val="19"/>
          <w:shd w:val="clear" w:color="auto" w:fill="FFFFFF"/>
        </w:rPr>
        <w:t> of </w:t>
      </w:r>
      <w:hyperlink r:id="rId24" w:tooltip="Lactic acid" w:history="1">
        <w:r>
          <w:rPr>
            <w:rStyle w:val="Hyperlink"/>
            <w:rFonts w:ascii="Arial" w:hAnsi="Arial" w:cs="Arial"/>
            <w:color w:val="0B0080"/>
            <w:sz w:val="19"/>
            <w:szCs w:val="19"/>
            <w:shd w:val="clear" w:color="auto" w:fill="FFFFFF"/>
          </w:rPr>
          <w:t>lactic acid</w:t>
        </w:r>
      </w:hyperlink>
      <w:r>
        <w:rPr>
          <w:rFonts w:ascii="Arial" w:hAnsi="Arial" w:cs="Arial"/>
          <w:color w:val="202122"/>
          <w:sz w:val="19"/>
          <w:szCs w:val="19"/>
          <w:shd w:val="clear" w:color="auto" w:fill="FFFFFF"/>
        </w:rPr>
        <w:t> and </w:t>
      </w:r>
      <w:hyperlink r:id="rId25" w:tooltip="Glucosamine" w:history="1">
        <w:r>
          <w:rPr>
            <w:rStyle w:val="Hyperlink"/>
            <w:rFonts w:ascii="Arial" w:hAnsi="Arial" w:cs="Arial"/>
            <w:color w:val="0B0080"/>
            <w:sz w:val="19"/>
            <w:szCs w:val="19"/>
            <w:shd w:val="clear" w:color="auto" w:fill="FFFFFF"/>
          </w:rPr>
          <w:t>glucosamine</w:t>
        </w:r>
      </w:hyperlink>
      <w:r>
        <w:rPr>
          <w:rFonts w:ascii="Arial" w:hAnsi="Arial" w:cs="Arial"/>
          <w:color w:val="202122"/>
          <w:sz w:val="19"/>
          <w:szCs w:val="19"/>
          <w:shd w:val="clear" w:color="auto" w:fill="FFFFFF"/>
        </w:rPr>
        <w:t>. It occurs naturally as </w:t>
      </w:r>
      <w:hyperlink r:id="rId26" w:tooltip="N-Acetylmuramic acid" w:history="1">
        <w:r>
          <w:rPr>
            <w:rStyle w:val="Hyperlink"/>
            <w:rFonts w:ascii="Arial" w:hAnsi="Arial" w:cs="Arial"/>
            <w:i/>
            <w:iCs/>
            <w:color w:val="0B0080"/>
            <w:sz w:val="19"/>
            <w:szCs w:val="19"/>
            <w:shd w:val="clear" w:color="auto" w:fill="FFFFFF"/>
          </w:rPr>
          <w:t>N</w:t>
        </w:r>
        <w:r>
          <w:rPr>
            <w:rStyle w:val="Hyperlink"/>
            <w:rFonts w:ascii="Arial" w:hAnsi="Arial" w:cs="Arial"/>
            <w:color w:val="0B0080"/>
            <w:sz w:val="19"/>
            <w:szCs w:val="19"/>
            <w:shd w:val="clear" w:color="auto" w:fill="FFFFFF"/>
          </w:rPr>
          <w:t>-</w:t>
        </w:r>
        <w:proofErr w:type="spellStart"/>
        <w:r>
          <w:rPr>
            <w:rStyle w:val="Hyperlink"/>
            <w:rFonts w:ascii="Arial" w:hAnsi="Arial" w:cs="Arial"/>
            <w:color w:val="0B0080"/>
            <w:sz w:val="19"/>
            <w:szCs w:val="19"/>
            <w:shd w:val="clear" w:color="auto" w:fill="FFFFFF"/>
          </w:rPr>
          <w:t>acetylmuramic</w:t>
        </w:r>
        <w:proofErr w:type="spellEnd"/>
        <w:r>
          <w:rPr>
            <w:rStyle w:val="Hyperlink"/>
            <w:rFonts w:ascii="Arial" w:hAnsi="Arial" w:cs="Arial"/>
            <w:color w:val="0B0080"/>
            <w:sz w:val="19"/>
            <w:szCs w:val="19"/>
            <w:shd w:val="clear" w:color="auto" w:fill="FFFFFF"/>
          </w:rPr>
          <w:t xml:space="preserve"> acid</w:t>
        </w:r>
      </w:hyperlink>
      <w:r>
        <w:rPr>
          <w:rFonts w:ascii="Arial" w:hAnsi="Arial" w:cs="Arial"/>
          <w:color w:val="202122"/>
          <w:sz w:val="19"/>
          <w:szCs w:val="19"/>
          <w:shd w:val="clear" w:color="auto" w:fill="FFFFFF"/>
        </w:rPr>
        <w:t> in </w:t>
      </w:r>
      <w:proofErr w:type="spellStart"/>
      <w:r>
        <w:fldChar w:fldCharType="begin"/>
      </w:r>
      <w:r>
        <w:instrText xml:space="preserve"> HYPERLINK "https://en.wikipedia.org/wiki/Peptidoglycan" \o "Peptidoglycan" </w:instrText>
      </w:r>
      <w:r>
        <w:fldChar w:fldCharType="separate"/>
      </w:r>
      <w:r>
        <w:rPr>
          <w:rStyle w:val="Hyperlink"/>
          <w:rFonts w:ascii="Arial" w:hAnsi="Arial" w:cs="Arial"/>
          <w:color w:val="0B0080"/>
          <w:sz w:val="19"/>
          <w:szCs w:val="19"/>
          <w:shd w:val="clear" w:color="auto" w:fill="FFFFFF"/>
        </w:rPr>
        <w:t>peptidoglycan</w:t>
      </w:r>
      <w:proofErr w:type="spellEnd"/>
      <w:r>
        <w:fldChar w:fldCharType="end"/>
      </w:r>
      <w:r>
        <w:rPr>
          <w:rFonts w:ascii="Arial" w:hAnsi="Arial" w:cs="Arial"/>
          <w:color w:val="202122"/>
          <w:sz w:val="19"/>
          <w:szCs w:val="19"/>
          <w:shd w:val="clear" w:color="auto" w:fill="FFFFFF"/>
        </w:rPr>
        <w:t>, whose primary function is a structural component of many typical bacterial </w:t>
      </w:r>
      <w:hyperlink r:id="rId27" w:tooltip="Cell wall" w:history="1">
        <w:r>
          <w:rPr>
            <w:rStyle w:val="Hyperlink"/>
            <w:rFonts w:ascii="Arial" w:hAnsi="Arial" w:cs="Arial"/>
            <w:color w:val="0B0080"/>
            <w:sz w:val="19"/>
            <w:szCs w:val="19"/>
            <w:shd w:val="clear" w:color="auto" w:fill="FFFFFF"/>
          </w:rPr>
          <w:t>cell walls</w:t>
        </w:r>
      </w:hyperlink>
      <w:r>
        <w:rPr>
          <w:rFonts w:ascii="Arial" w:hAnsi="Arial" w:cs="Arial"/>
          <w:color w:val="202122"/>
          <w:sz w:val="19"/>
          <w:szCs w:val="19"/>
          <w:shd w:val="clear" w:color="auto" w:fill="FFFFFF"/>
        </w:rPr>
        <w:t>.</w:t>
      </w:r>
    </w:p>
    <w:p w:rsidR="006C54BC" w:rsidRDefault="006C54BC" w:rsidP="00B94B63">
      <w:pPr>
        <w:shd w:val="clear" w:color="auto" w:fill="FFFFFF"/>
        <w:spacing w:line="240" w:lineRule="auto"/>
        <w:rPr>
          <w:rFonts w:ascii="Helvetica" w:eastAsia="Times New Roman" w:hAnsi="Helvetica" w:cs="Helvetica"/>
          <w:color w:val="767676"/>
          <w:sz w:val="19"/>
          <w:szCs w:val="19"/>
        </w:rPr>
      </w:pPr>
    </w:p>
    <w:sectPr w:rsidR="006C54BC" w:rsidSect="007C4E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C691A"/>
    <w:multiLevelType w:val="multilevel"/>
    <w:tmpl w:val="43F8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B94B63"/>
    <w:rsid w:val="00152050"/>
    <w:rsid w:val="00294AE1"/>
    <w:rsid w:val="002E37F7"/>
    <w:rsid w:val="00395483"/>
    <w:rsid w:val="00454BE2"/>
    <w:rsid w:val="00560245"/>
    <w:rsid w:val="005B076B"/>
    <w:rsid w:val="005D545F"/>
    <w:rsid w:val="005E794E"/>
    <w:rsid w:val="006C54BC"/>
    <w:rsid w:val="007C4E78"/>
    <w:rsid w:val="00B94B63"/>
    <w:rsid w:val="00C14768"/>
    <w:rsid w:val="00E15428"/>
    <w:rsid w:val="00F73E62"/>
    <w:rsid w:val="00F8402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83"/>
  </w:style>
  <w:style w:type="paragraph" w:styleId="Heading1">
    <w:name w:val="heading 1"/>
    <w:basedOn w:val="Normal"/>
    <w:link w:val="Heading1Char"/>
    <w:uiPriority w:val="9"/>
    <w:qFormat/>
    <w:rsid w:val="00B94B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C54BC"/>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B6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94B6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4B6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94B63"/>
    <w:rPr>
      <w:rFonts w:ascii="Tahoma" w:hAnsi="Tahoma" w:cs="Mangal"/>
      <w:sz w:val="16"/>
      <w:szCs w:val="14"/>
    </w:rPr>
  </w:style>
  <w:style w:type="character" w:styleId="Hyperlink">
    <w:name w:val="Hyperlink"/>
    <w:basedOn w:val="DefaultParagraphFont"/>
    <w:uiPriority w:val="99"/>
    <w:semiHidden/>
    <w:unhideWhenUsed/>
    <w:rsid w:val="00560245"/>
    <w:rPr>
      <w:color w:val="0000FF"/>
      <w:u w:val="single"/>
    </w:rPr>
  </w:style>
  <w:style w:type="character" w:customStyle="1" w:styleId="Heading2Char">
    <w:name w:val="Heading 2 Char"/>
    <w:basedOn w:val="DefaultParagraphFont"/>
    <w:link w:val="Heading2"/>
    <w:uiPriority w:val="9"/>
    <w:semiHidden/>
    <w:rsid w:val="006C54BC"/>
    <w:rPr>
      <w:rFonts w:asciiTheme="majorHAnsi" w:eastAsiaTheme="majorEastAsia" w:hAnsiTheme="majorHAnsi" w:cstheme="majorBidi"/>
      <w:b/>
      <w:bCs/>
      <w:color w:val="4F81BD" w:themeColor="accent1"/>
      <w:sz w:val="26"/>
      <w:szCs w:val="23"/>
    </w:rPr>
  </w:style>
  <w:style w:type="character" w:customStyle="1" w:styleId="mw-headline">
    <w:name w:val="mw-headline"/>
    <w:basedOn w:val="DefaultParagraphFont"/>
    <w:rsid w:val="006C54BC"/>
  </w:style>
  <w:style w:type="character" w:customStyle="1" w:styleId="mw-editsection">
    <w:name w:val="mw-editsection"/>
    <w:basedOn w:val="DefaultParagraphFont"/>
    <w:rsid w:val="006C54BC"/>
  </w:style>
  <w:style w:type="character" w:customStyle="1" w:styleId="mw-editsection-bracket">
    <w:name w:val="mw-editsection-bracket"/>
    <w:basedOn w:val="DefaultParagraphFont"/>
    <w:rsid w:val="006C54BC"/>
  </w:style>
</w:styles>
</file>

<file path=word/webSettings.xml><?xml version="1.0" encoding="utf-8"?>
<w:webSettings xmlns:r="http://schemas.openxmlformats.org/officeDocument/2006/relationships" xmlns:w="http://schemas.openxmlformats.org/wordprocessingml/2006/main">
  <w:divs>
    <w:div w:id="572200473">
      <w:bodyDiv w:val="1"/>
      <w:marLeft w:val="0"/>
      <w:marRight w:val="0"/>
      <w:marTop w:val="0"/>
      <w:marBottom w:val="0"/>
      <w:divBdr>
        <w:top w:val="none" w:sz="0" w:space="0" w:color="auto"/>
        <w:left w:val="none" w:sz="0" w:space="0" w:color="auto"/>
        <w:bottom w:val="none" w:sz="0" w:space="0" w:color="auto"/>
        <w:right w:val="none" w:sz="0" w:space="0" w:color="auto"/>
      </w:divBdr>
      <w:divsChild>
        <w:div w:id="568657198">
          <w:marLeft w:val="0"/>
          <w:marRight w:val="0"/>
          <w:marTop w:val="0"/>
          <w:marBottom w:val="0"/>
          <w:divBdr>
            <w:top w:val="none" w:sz="0" w:space="0" w:color="auto"/>
            <w:left w:val="none" w:sz="0" w:space="0" w:color="auto"/>
            <w:bottom w:val="none" w:sz="0" w:space="0" w:color="auto"/>
            <w:right w:val="none" w:sz="0" w:space="0" w:color="auto"/>
          </w:divBdr>
        </w:div>
        <w:div w:id="1276136274">
          <w:marLeft w:val="0"/>
          <w:marRight w:val="0"/>
          <w:marTop w:val="0"/>
          <w:marBottom w:val="0"/>
          <w:divBdr>
            <w:top w:val="none" w:sz="0" w:space="0" w:color="auto"/>
            <w:left w:val="none" w:sz="0" w:space="0" w:color="auto"/>
            <w:bottom w:val="none" w:sz="0" w:space="0" w:color="auto"/>
            <w:right w:val="none" w:sz="0" w:space="0" w:color="auto"/>
          </w:divBdr>
          <w:divsChild>
            <w:div w:id="1805999636">
              <w:marLeft w:val="0"/>
              <w:marRight w:val="0"/>
              <w:marTop w:val="0"/>
              <w:marBottom w:val="272"/>
              <w:divBdr>
                <w:top w:val="single" w:sz="6" w:space="0" w:color="DDDDDD"/>
                <w:left w:val="single" w:sz="6" w:space="0" w:color="DDDDDD"/>
                <w:bottom w:val="single" w:sz="6" w:space="0" w:color="DDDDDD"/>
                <w:right w:val="single" w:sz="6" w:space="0" w:color="DDDDDD"/>
              </w:divBdr>
              <w:divsChild>
                <w:div w:id="13519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166129">
      <w:bodyDiv w:val="1"/>
      <w:marLeft w:val="0"/>
      <w:marRight w:val="0"/>
      <w:marTop w:val="0"/>
      <w:marBottom w:val="0"/>
      <w:divBdr>
        <w:top w:val="none" w:sz="0" w:space="0" w:color="auto"/>
        <w:left w:val="none" w:sz="0" w:space="0" w:color="auto"/>
        <w:bottom w:val="none" w:sz="0" w:space="0" w:color="auto"/>
        <w:right w:val="none" w:sz="0" w:space="0" w:color="auto"/>
      </w:divBdr>
      <w:divsChild>
        <w:div w:id="71120778">
          <w:marLeft w:val="336"/>
          <w:marRight w:val="0"/>
          <w:marTop w:val="120"/>
          <w:marBottom w:val="312"/>
          <w:divBdr>
            <w:top w:val="none" w:sz="0" w:space="0" w:color="auto"/>
            <w:left w:val="none" w:sz="0" w:space="0" w:color="auto"/>
            <w:bottom w:val="none" w:sz="0" w:space="0" w:color="auto"/>
            <w:right w:val="none" w:sz="0" w:space="0" w:color="auto"/>
          </w:divBdr>
          <w:divsChild>
            <w:div w:id="16667631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25901430">
          <w:marLeft w:val="336"/>
          <w:marRight w:val="0"/>
          <w:marTop w:val="120"/>
          <w:marBottom w:val="312"/>
          <w:divBdr>
            <w:top w:val="none" w:sz="0" w:space="0" w:color="auto"/>
            <w:left w:val="none" w:sz="0" w:space="0" w:color="auto"/>
            <w:bottom w:val="none" w:sz="0" w:space="0" w:color="auto"/>
            <w:right w:val="none" w:sz="0" w:space="0" w:color="auto"/>
          </w:divBdr>
          <w:divsChild>
            <w:div w:id="107878865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79539689">
          <w:marLeft w:val="336"/>
          <w:marRight w:val="0"/>
          <w:marTop w:val="120"/>
          <w:marBottom w:val="312"/>
          <w:divBdr>
            <w:top w:val="none" w:sz="0" w:space="0" w:color="auto"/>
            <w:left w:val="none" w:sz="0" w:space="0" w:color="auto"/>
            <w:bottom w:val="none" w:sz="0" w:space="0" w:color="auto"/>
            <w:right w:val="none" w:sz="0" w:space="0" w:color="auto"/>
          </w:divBdr>
          <w:divsChild>
            <w:div w:id="157358860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017464229">
      <w:bodyDiv w:val="1"/>
      <w:marLeft w:val="0"/>
      <w:marRight w:val="0"/>
      <w:marTop w:val="0"/>
      <w:marBottom w:val="0"/>
      <w:divBdr>
        <w:top w:val="none" w:sz="0" w:space="0" w:color="auto"/>
        <w:left w:val="none" w:sz="0" w:space="0" w:color="auto"/>
        <w:bottom w:val="none" w:sz="0" w:space="0" w:color="auto"/>
        <w:right w:val="none" w:sz="0" w:space="0" w:color="auto"/>
      </w:divBdr>
      <w:divsChild>
        <w:div w:id="496967041">
          <w:marLeft w:val="336"/>
          <w:marRight w:val="0"/>
          <w:marTop w:val="120"/>
          <w:marBottom w:val="312"/>
          <w:divBdr>
            <w:top w:val="none" w:sz="0" w:space="0" w:color="auto"/>
            <w:left w:val="none" w:sz="0" w:space="0" w:color="auto"/>
            <w:bottom w:val="none" w:sz="0" w:space="0" w:color="auto"/>
            <w:right w:val="none" w:sz="0" w:space="0" w:color="auto"/>
          </w:divBdr>
          <w:divsChild>
            <w:div w:id="61178256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54537745">
          <w:marLeft w:val="336"/>
          <w:marRight w:val="0"/>
          <w:marTop w:val="120"/>
          <w:marBottom w:val="312"/>
          <w:divBdr>
            <w:top w:val="none" w:sz="0" w:space="0" w:color="auto"/>
            <w:left w:val="none" w:sz="0" w:space="0" w:color="auto"/>
            <w:bottom w:val="none" w:sz="0" w:space="0" w:color="auto"/>
            <w:right w:val="none" w:sz="0" w:space="0" w:color="auto"/>
          </w:divBdr>
          <w:divsChild>
            <w:div w:id="199821710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37524938">
          <w:marLeft w:val="336"/>
          <w:marRight w:val="0"/>
          <w:marTop w:val="120"/>
          <w:marBottom w:val="312"/>
          <w:divBdr>
            <w:top w:val="none" w:sz="0" w:space="0" w:color="auto"/>
            <w:left w:val="none" w:sz="0" w:space="0" w:color="auto"/>
            <w:bottom w:val="none" w:sz="0" w:space="0" w:color="auto"/>
            <w:right w:val="none" w:sz="0" w:space="0" w:color="auto"/>
          </w:divBdr>
          <w:divsChild>
            <w:div w:id="100358352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17874608">
          <w:marLeft w:val="336"/>
          <w:marRight w:val="0"/>
          <w:marTop w:val="120"/>
          <w:marBottom w:val="312"/>
          <w:divBdr>
            <w:top w:val="none" w:sz="0" w:space="0" w:color="auto"/>
            <w:left w:val="none" w:sz="0" w:space="0" w:color="auto"/>
            <w:bottom w:val="none" w:sz="0" w:space="0" w:color="auto"/>
            <w:right w:val="none" w:sz="0" w:space="0" w:color="auto"/>
          </w:divBdr>
          <w:divsChild>
            <w:div w:id="211066257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41302324">
          <w:marLeft w:val="336"/>
          <w:marRight w:val="0"/>
          <w:marTop w:val="120"/>
          <w:marBottom w:val="312"/>
          <w:divBdr>
            <w:top w:val="none" w:sz="0" w:space="0" w:color="auto"/>
            <w:left w:val="none" w:sz="0" w:space="0" w:color="auto"/>
            <w:bottom w:val="none" w:sz="0" w:space="0" w:color="auto"/>
            <w:right w:val="none" w:sz="0" w:space="0" w:color="auto"/>
          </w:divBdr>
          <w:divsChild>
            <w:div w:id="9525309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504393771">
      <w:bodyDiv w:val="1"/>
      <w:marLeft w:val="0"/>
      <w:marRight w:val="0"/>
      <w:marTop w:val="0"/>
      <w:marBottom w:val="0"/>
      <w:divBdr>
        <w:top w:val="none" w:sz="0" w:space="0" w:color="auto"/>
        <w:left w:val="none" w:sz="0" w:space="0" w:color="auto"/>
        <w:bottom w:val="none" w:sz="0" w:space="0" w:color="auto"/>
        <w:right w:val="none" w:sz="0" w:space="0" w:color="auto"/>
      </w:divBdr>
    </w:div>
    <w:div w:id="1775176074">
      <w:bodyDiv w:val="1"/>
      <w:marLeft w:val="0"/>
      <w:marRight w:val="0"/>
      <w:marTop w:val="0"/>
      <w:marBottom w:val="0"/>
      <w:divBdr>
        <w:top w:val="none" w:sz="0" w:space="0" w:color="auto"/>
        <w:left w:val="none" w:sz="0" w:space="0" w:color="auto"/>
        <w:bottom w:val="none" w:sz="0" w:space="0" w:color="auto"/>
        <w:right w:val="none" w:sz="0" w:space="0" w:color="auto"/>
      </w:divBdr>
      <w:divsChild>
        <w:div w:id="552469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ommons.wikimedia.org/wiki/File:D-Gluconic_acid.png" TargetMode="External"/><Relationship Id="rId18" Type="http://schemas.openxmlformats.org/officeDocument/2006/relationships/image" Target="media/image7.png"/><Relationship Id="rId26" Type="http://schemas.openxmlformats.org/officeDocument/2006/relationships/hyperlink" Target="https://en.wikipedia.org/wiki/N-Acetylmuramic_acid" TargetMode="External"/><Relationship Id="rId3" Type="http://schemas.openxmlformats.org/officeDocument/2006/relationships/settings" Target="settings.xml"/><Relationship Id="rId21" Type="http://schemas.openxmlformats.org/officeDocument/2006/relationships/hyperlink" Target="https://en.wikibooks.org/w/index.php?title=Glucosamine&amp;action=edit&amp;redlink=1" TargetMode="External"/><Relationship Id="rId7" Type="http://schemas.openxmlformats.org/officeDocument/2006/relationships/hyperlink" Target="https://commons.wikimedia.org/wiki/File:Alpha-D-glucopyranose_6-phosphate.svg" TargetMode="External"/><Relationship Id="rId12" Type="http://schemas.openxmlformats.org/officeDocument/2006/relationships/image" Target="media/image4.png"/><Relationship Id="rId17" Type="http://schemas.openxmlformats.org/officeDocument/2006/relationships/hyperlink" Target="https://commons.wikimedia.org/wiki/File:Beta_N-Acetylneuraminic_Acid.svg" TargetMode="External"/><Relationship Id="rId25" Type="http://schemas.openxmlformats.org/officeDocument/2006/relationships/hyperlink" Target="https://en.wikipedia.org/wiki/Glucosamine"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en.wikibooks.org/w/index.php?title=Galactosamine&amp;action=edit&amp;redlink=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ommons.wikimedia.org/wiki/File:N-Acetylmuramic_acid.svg" TargetMode="External"/><Relationship Id="rId24" Type="http://schemas.openxmlformats.org/officeDocument/2006/relationships/hyperlink" Target="https://en.wikipedia.org/wiki/Lactic_acid" TargetMode="External"/><Relationship Id="rId5" Type="http://schemas.openxmlformats.org/officeDocument/2006/relationships/hyperlink" Target="https://commons.wikimedia.org/wiki/File:Beta-D-Glucose.svg" TargetMode="External"/><Relationship Id="rId15" Type="http://schemas.openxmlformats.org/officeDocument/2006/relationships/hyperlink" Target="https://commons.wikimedia.org/wiki/File:Alpha-D-galactosamine.png" TargetMode="External"/><Relationship Id="rId23" Type="http://schemas.openxmlformats.org/officeDocument/2006/relationships/hyperlink" Target="https://en.wikipedia.org/wiki/Ether"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en.wikibooks.org/wiki/Structural_Biochemistry/Carbohydrates/Monosaccharides" TargetMode="External"/><Relationship Id="rId4" Type="http://schemas.openxmlformats.org/officeDocument/2006/relationships/webSettings" Target="webSettings.xml"/><Relationship Id="rId9" Type="http://schemas.openxmlformats.org/officeDocument/2006/relationships/hyperlink" Target="https://commons.wikimedia.org/wiki/File:Alpha-D-glucosamine.svg" TargetMode="External"/><Relationship Id="rId14" Type="http://schemas.openxmlformats.org/officeDocument/2006/relationships/image" Target="media/image5.png"/><Relationship Id="rId22" Type="http://schemas.openxmlformats.org/officeDocument/2006/relationships/hyperlink" Target="https://en.wikipedia.org/wiki/Sugar_acid" TargetMode="External"/><Relationship Id="rId27" Type="http://schemas.openxmlformats.org/officeDocument/2006/relationships/hyperlink" Target="https://en.wikipedia.org/wiki/Cell_w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2020-05-08T02:20:00Z</dcterms:created>
  <dcterms:modified xsi:type="dcterms:W3CDTF">2020-05-08T13:45:00Z</dcterms:modified>
</cp:coreProperties>
</file>