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81" w:rsidRPr="00662481" w:rsidRDefault="00662481" w:rsidP="00031778">
      <w:pPr>
        <w:jc w:val="both"/>
        <w:rPr>
          <w:rFonts w:ascii="Arial" w:hAnsi="Arial" w:cs="Arial"/>
          <w:b/>
          <w:bCs/>
          <w:sz w:val="24"/>
          <w:szCs w:val="24"/>
        </w:rPr>
      </w:pPr>
      <w:r w:rsidRPr="00662481">
        <w:rPr>
          <w:rFonts w:ascii="Arial" w:hAnsi="Arial" w:cs="Arial"/>
          <w:b/>
          <w:bCs/>
          <w:sz w:val="24"/>
          <w:szCs w:val="24"/>
        </w:rPr>
        <w:t>Collection, Transport and Culturing of clinical samples</w:t>
      </w:r>
    </w:p>
    <w:p w:rsidR="00031778" w:rsidRDefault="00031778" w:rsidP="00031778">
      <w:pPr>
        <w:jc w:val="both"/>
        <w:rPr>
          <w:rFonts w:ascii="Arial" w:hAnsi="Arial" w:cs="Arial"/>
          <w:sz w:val="24"/>
          <w:szCs w:val="24"/>
        </w:rPr>
      </w:pPr>
      <w:r w:rsidRPr="00031778">
        <w:rPr>
          <w:rFonts w:ascii="Arial" w:hAnsi="Arial" w:cs="Arial"/>
          <w:sz w:val="24"/>
          <w:szCs w:val="24"/>
        </w:rPr>
        <w:t>In order for the results provided by the Microbiology Department to be accurate, significant and clinically relevant, itis required that all microbiological samples that arrive there be correctly selected, collected and transported, as this allows for an optimised analysis and interpretation</w:t>
      </w:r>
      <w:r>
        <w:rPr>
          <w:rFonts w:ascii="Arial" w:hAnsi="Arial" w:cs="Arial"/>
          <w:sz w:val="24"/>
          <w:szCs w:val="24"/>
        </w:rPr>
        <w:t xml:space="preserve">. </w:t>
      </w:r>
      <w:r w:rsidRPr="00031778">
        <w:rPr>
          <w:rFonts w:ascii="Arial" w:hAnsi="Arial" w:cs="Arial"/>
          <w:sz w:val="24"/>
          <w:szCs w:val="24"/>
        </w:rPr>
        <w:t>In recent years, automated equipment</w:t>
      </w:r>
      <w:r>
        <w:rPr>
          <w:rFonts w:ascii="Arial" w:hAnsi="Arial" w:cs="Arial"/>
          <w:sz w:val="24"/>
          <w:szCs w:val="24"/>
        </w:rPr>
        <w:t xml:space="preserve"> </w:t>
      </w:r>
      <w:r w:rsidRPr="00031778">
        <w:rPr>
          <w:rFonts w:ascii="Arial" w:hAnsi="Arial" w:cs="Arial"/>
          <w:sz w:val="24"/>
          <w:szCs w:val="24"/>
        </w:rPr>
        <w:t>has been developed for the seeding of samples, the number of rapid</w:t>
      </w:r>
      <w:r>
        <w:rPr>
          <w:rFonts w:ascii="Arial" w:hAnsi="Arial" w:cs="Arial"/>
          <w:sz w:val="24"/>
          <w:szCs w:val="24"/>
        </w:rPr>
        <w:t xml:space="preserve"> </w:t>
      </w:r>
      <w:r w:rsidRPr="00031778">
        <w:rPr>
          <w:rFonts w:ascii="Arial" w:hAnsi="Arial" w:cs="Arial"/>
          <w:sz w:val="24"/>
          <w:szCs w:val="24"/>
        </w:rPr>
        <w:t>diagnostic techniques of immunological type, and for the detection</w:t>
      </w:r>
      <w:r>
        <w:rPr>
          <w:rFonts w:ascii="Arial" w:hAnsi="Arial" w:cs="Arial"/>
          <w:sz w:val="24"/>
          <w:szCs w:val="24"/>
        </w:rPr>
        <w:t xml:space="preserve"> </w:t>
      </w:r>
      <w:r w:rsidRPr="00031778">
        <w:rPr>
          <w:rFonts w:ascii="Arial" w:hAnsi="Arial" w:cs="Arial"/>
          <w:sz w:val="24"/>
          <w:szCs w:val="24"/>
        </w:rPr>
        <w:t>of antigens has expanded: viral, bacterial, fungal or parasitic, and</w:t>
      </w:r>
      <w:r>
        <w:rPr>
          <w:rFonts w:ascii="Arial" w:hAnsi="Arial" w:cs="Arial"/>
          <w:sz w:val="24"/>
          <w:szCs w:val="24"/>
        </w:rPr>
        <w:t xml:space="preserve"> </w:t>
      </w:r>
      <w:r w:rsidRPr="00031778">
        <w:rPr>
          <w:rFonts w:ascii="Arial" w:hAnsi="Arial" w:cs="Arial"/>
          <w:sz w:val="24"/>
          <w:szCs w:val="24"/>
        </w:rPr>
        <w:t>there has been a deepening in the knowledge of molecular biology</w:t>
      </w:r>
      <w:r>
        <w:rPr>
          <w:rFonts w:ascii="Arial" w:hAnsi="Arial" w:cs="Arial"/>
          <w:sz w:val="24"/>
          <w:szCs w:val="24"/>
        </w:rPr>
        <w:t xml:space="preserve"> </w:t>
      </w:r>
      <w:r w:rsidRPr="00031778">
        <w:rPr>
          <w:rFonts w:ascii="Arial" w:hAnsi="Arial" w:cs="Arial"/>
          <w:sz w:val="24"/>
          <w:szCs w:val="24"/>
        </w:rPr>
        <w:t>techniques and proteomics.</w:t>
      </w:r>
    </w:p>
    <w:p w:rsidR="00D11471" w:rsidRDefault="00031778" w:rsidP="00031778">
      <w:pPr>
        <w:jc w:val="both"/>
        <w:rPr>
          <w:rFonts w:ascii="Arial" w:hAnsi="Arial" w:cs="Arial"/>
          <w:sz w:val="24"/>
          <w:szCs w:val="24"/>
        </w:rPr>
      </w:pPr>
      <w:r w:rsidRPr="00031778">
        <w:rPr>
          <w:rFonts w:ascii="Arial" w:hAnsi="Arial" w:cs="Arial"/>
          <w:sz w:val="24"/>
          <w:szCs w:val="24"/>
        </w:rPr>
        <w:t>The clinical syndrome and the possible aetiological agents</w:t>
      </w:r>
      <w:r>
        <w:rPr>
          <w:rFonts w:ascii="Arial" w:hAnsi="Arial" w:cs="Arial"/>
          <w:sz w:val="24"/>
          <w:szCs w:val="24"/>
        </w:rPr>
        <w:t xml:space="preserve"> </w:t>
      </w:r>
      <w:r w:rsidRPr="00031778">
        <w:rPr>
          <w:rFonts w:ascii="Arial" w:hAnsi="Arial" w:cs="Arial"/>
          <w:sz w:val="24"/>
          <w:szCs w:val="24"/>
        </w:rPr>
        <w:t>involved determine not only the type of sample to be sent, but</w:t>
      </w:r>
      <w:r>
        <w:rPr>
          <w:rFonts w:ascii="Arial" w:hAnsi="Arial" w:cs="Arial"/>
          <w:sz w:val="24"/>
          <w:szCs w:val="24"/>
        </w:rPr>
        <w:t xml:space="preserve"> </w:t>
      </w:r>
      <w:r w:rsidRPr="00031778">
        <w:rPr>
          <w:rFonts w:ascii="Arial" w:hAnsi="Arial" w:cs="Arial"/>
          <w:sz w:val="24"/>
          <w:szCs w:val="24"/>
        </w:rPr>
        <w:t>also the procedure for obtaining, transporting, preserving and</w:t>
      </w:r>
      <w:r>
        <w:rPr>
          <w:rFonts w:ascii="Arial" w:hAnsi="Arial" w:cs="Arial"/>
          <w:sz w:val="24"/>
          <w:szCs w:val="24"/>
        </w:rPr>
        <w:t xml:space="preserve"> </w:t>
      </w:r>
      <w:r w:rsidRPr="00031778">
        <w:rPr>
          <w:rFonts w:ascii="Arial" w:hAnsi="Arial" w:cs="Arial"/>
          <w:sz w:val="24"/>
          <w:szCs w:val="24"/>
        </w:rPr>
        <w:t>processing it. Likewise, clinical information is what allows the laboratory</w:t>
      </w:r>
      <w:r>
        <w:rPr>
          <w:rFonts w:ascii="Arial" w:hAnsi="Arial" w:cs="Arial"/>
          <w:sz w:val="24"/>
          <w:szCs w:val="24"/>
        </w:rPr>
        <w:t xml:space="preserve"> </w:t>
      </w:r>
      <w:r w:rsidRPr="00031778">
        <w:rPr>
          <w:rFonts w:ascii="Arial" w:hAnsi="Arial" w:cs="Arial"/>
          <w:sz w:val="24"/>
          <w:szCs w:val="24"/>
        </w:rPr>
        <w:t>to apply the available diagnostic techniques in a more</w:t>
      </w:r>
      <w:r>
        <w:rPr>
          <w:rFonts w:ascii="Arial" w:hAnsi="Arial" w:cs="Arial"/>
          <w:sz w:val="24"/>
          <w:szCs w:val="24"/>
        </w:rPr>
        <w:t xml:space="preserve"> </w:t>
      </w:r>
      <w:r w:rsidRPr="00031778">
        <w:rPr>
          <w:rFonts w:ascii="Arial" w:hAnsi="Arial" w:cs="Arial"/>
          <w:sz w:val="24"/>
          <w:szCs w:val="24"/>
        </w:rPr>
        <w:t>efficient manner. Therefore, it is essential that there is close</w:t>
      </w:r>
      <w:r>
        <w:rPr>
          <w:rFonts w:ascii="Arial" w:hAnsi="Arial" w:cs="Arial"/>
          <w:sz w:val="24"/>
          <w:szCs w:val="24"/>
        </w:rPr>
        <w:t xml:space="preserve"> </w:t>
      </w:r>
      <w:r w:rsidRPr="00031778">
        <w:rPr>
          <w:rFonts w:ascii="Arial" w:hAnsi="Arial" w:cs="Arial"/>
          <w:sz w:val="24"/>
          <w:szCs w:val="24"/>
        </w:rPr>
        <w:t>communication between the microbiologists and the clinicians</w:t>
      </w:r>
      <w:r>
        <w:rPr>
          <w:rFonts w:ascii="Arial" w:hAnsi="Arial" w:cs="Arial"/>
          <w:sz w:val="24"/>
          <w:szCs w:val="24"/>
        </w:rPr>
        <w:t xml:space="preserve"> </w:t>
      </w:r>
      <w:r w:rsidRPr="00031778">
        <w:rPr>
          <w:rFonts w:ascii="Arial" w:hAnsi="Arial" w:cs="Arial"/>
          <w:sz w:val="24"/>
          <w:szCs w:val="24"/>
        </w:rPr>
        <w:t>responsible for the patient, actively participating in the diagnostic</w:t>
      </w:r>
      <w:r>
        <w:rPr>
          <w:rFonts w:ascii="Arial" w:hAnsi="Arial" w:cs="Arial"/>
          <w:sz w:val="24"/>
          <w:szCs w:val="24"/>
        </w:rPr>
        <w:t xml:space="preserve"> process.</w:t>
      </w:r>
    </w:p>
    <w:p w:rsidR="00031778" w:rsidRPr="00031778" w:rsidRDefault="00031778" w:rsidP="00031778">
      <w:pPr>
        <w:jc w:val="both"/>
        <w:rPr>
          <w:rFonts w:ascii="Arial" w:hAnsi="Arial" w:cs="Arial"/>
          <w:b/>
          <w:bCs/>
          <w:sz w:val="24"/>
          <w:szCs w:val="24"/>
        </w:rPr>
      </w:pPr>
      <w:r w:rsidRPr="00031778">
        <w:rPr>
          <w:rFonts w:ascii="Arial" w:hAnsi="Arial" w:cs="Arial"/>
          <w:b/>
          <w:bCs/>
          <w:sz w:val="24"/>
          <w:szCs w:val="24"/>
        </w:rPr>
        <w:t>Recommended clinical sample</w:t>
      </w:r>
      <w:r w:rsidR="00923094">
        <w:rPr>
          <w:rFonts w:ascii="Arial" w:hAnsi="Arial" w:cs="Arial"/>
          <w:b/>
          <w:bCs/>
          <w:sz w:val="24"/>
          <w:szCs w:val="24"/>
        </w:rPr>
        <w:t>s</w:t>
      </w:r>
    </w:p>
    <w:p w:rsidR="00031778" w:rsidRDefault="00031778" w:rsidP="00031778">
      <w:pPr>
        <w:jc w:val="both"/>
        <w:rPr>
          <w:rFonts w:ascii="Arial" w:hAnsi="Arial" w:cs="Arial"/>
          <w:sz w:val="24"/>
          <w:szCs w:val="24"/>
        </w:rPr>
      </w:pPr>
      <w:r w:rsidRPr="00031778">
        <w:rPr>
          <w:rFonts w:ascii="Arial" w:hAnsi="Arial" w:cs="Arial"/>
          <w:sz w:val="24"/>
          <w:szCs w:val="24"/>
        </w:rPr>
        <w:t>It is always necessary to choose the biological material in sufficient</w:t>
      </w:r>
      <w:r>
        <w:rPr>
          <w:rFonts w:ascii="Arial" w:hAnsi="Arial" w:cs="Arial"/>
          <w:sz w:val="24"/>
          <w:szCs w:val="24"/>
        </w:rPr>
        <w:t xml:space="preserve"> </w:t>
      </w:r>
      <w:r w:rsidRPr="00031778">
        <w:rPr>
          <w:rFonts w:ascii="Arial" w:hAnsi="Arial" w:cs="Arial"/>
          <w:sz w:val="24"/>
          <w:szCs w:val="24"/>
        </w:rPr>
        <w:t>quantity that best represents the infectious process for which</w:t>
      </w:r>
      <w:r>
        <w:rPr>
          <w:rFonts w:ascii="Arial" w:hAnsi="Arial" w:cs="Arial"/>
          <w:sz w:val="24"/>
          <w:szCs w:val="24"/>
        </w:rPr>
        <w:t xml:space="preserve"> </w:t>
      </w:r>
      <w:r w:rsidRPr="00031778">
        <w:rPr>
          <w:rFonts w:ascii="Arial" w:hAnsi="Arial" w:cs="Arial"/>
          <w:sz w:val="24"/>
          <w:szCs w:val="24"/>
        </w:rPr>
        <w:t>you want to determine the aetiological agent.</w:t>
      </w:r>
      <w:r>
        <w:rPr>
          <w:rFonts w:ascii="Arial" w:hAnsi="Arial" w:cs="Arial"/>
          <w:sz w:val="24"/>
          <w:szCs w:val="24"/>
        </w:rPr>
        <w:t xml:space="preserve"> </w:t>
      </w:r>
      <w:r w:rsidRPr="00031778">
        <w:rPr>
          <w:rFonts w:ascii="Arial" w:hAnsi="Arial" w:cs="Arial"/>
          <w:sz w:val="24"/>
          <w:szCs w:val="24"/>
        </w:rPr>
        <w:t>The analysable substances</w:t>
      </w:r>
      <w:r>
        <w:rPr>
          <w:rFonts w:ascii="Arial" w:hAnsi="Arial" w:cs="Arial"/>
          <w:sz w:val="24"/>
          <w:szCs w:val="24"/>
        </w:rPr>
        <w:t xml:space="preserve"> </w:t>
      </w:r>
      <w:r w:rsidRPr="00031778">
        <w:rPr>
          <w:rFonts w:ascii="Arial" w:hAnsi="Arial" w:cs="Arial"/>
          <w:sz w:val="24"/>
          <w:szCs w:val="24"/>
        </w:rPr>
        <w:t>are all the biological samples available, from sterile fluids,</w:t>
      </w:r>
      <w:r>
        <w:rPr>
          <w:rFonts w:ascii="Arial" w:hAnsi="Arial" w:cs="Arial"/>
          <w:sz w:val="24"/>
          <w:szCs w:val="24"/>
        </w:rPr>
        <w:t xml:space="preserve"> </w:t>
      </w:r>
      <w:r w:rsidRPr="00031778">
        <w:rPr>
          <w:rFonts w:ascii="Arial" w:hAnsi="Arial" w:cs="Arial"/>
          <w:sz w:val="24"/>
          <w:szCs w:val="24"/>
        </w:rPr>
        <w:t>samples from different organs or systems, such as faeces, urine,</w:t>
      </w:r>
      <w:r>
        <w:rPr>
          <w:rFonts w:ascii="Arial" w:hAnsi="Arial" w:cs="Arial"/>
          <w:sz w:val="24"/>
          <w:szCs w:val="24"/>
        </w:rPr>
        <w:t xml:space="preserve"> </w:t>
      </w:r>
      <w:r w:rsidRPr="00031778">
        <w:rPr>
          <w:rFonts w:ascii="Arial" w:hAnsi="Arial" w:cs="Arial"/>
          <w:sz w:val="24"/>
          <w:szCs w:val="24"/>
        </w:rPr>
        <w:t>sputum, bronchoalveolar lavage, aspirates, biopsies and exudates</w:t>
      </w:r>
      <w:r>
        <w:rPr>
          <w:rFonts w:ascii="Arial" w:hAnsi="Arial" w:cs="Arial"/>
          <w:sz w:val="24"/>
          <w:szCs w:val="24"/>
        </w:rPr>
        <w:t xml:space="preserve"> </w:t>
      </w:r>
      <w:r w:rsidRPr="00031778">
        <w:rPr>
          <w:rFonts w:ascii="Arial" w:hAnsi="Arial" w:cs="Arial"/>
          <w:sz w:val="24"/>
          <w:szCs w:val="24"/>
        </w:rPr>
        <w:t>from different locations or superficial or deep lesions, and hospital</w:t>
      </w:r>
      <w:r>
        <w:rPr>
          <w:rFonts w:ascii="Arial" w:hAnsi="Arial" w:cs="Arial"/>
          <w:sz w:val="24"/>
          <w:szCs w:val="24"/>
        </w:rPr>
        <w:t xml:space="preserve"> </w:t>
      </w:r>
      <w:r w:rsidRPr="00031778">
        <w:rPr>
          <w:rFonts w:ascii="Arial" w:hAnsi="Arial" w:cs="Arial"/>
          <w:sz w:val="24"/>
          <w:szCs w:val="24"/>
        </w:rPr>
        <w:t>devices, such as catheters and prostheses.</w:t>
      </w:r>
    </w:p>
    <w:p w:rsidR="00031778" w:rsidRDefault="00031778" w:rsidP="00031778">
      <w:pPr>
        <w:jc w:val="both"/>
        <w:rPr>
          <w:rFonts w:ascii="Arial" w:hAnsi="Arial" w:cs="Arial"/>
          <w:sz w:val="24"/>
          <w:szCs w:val="24"/>
        </w:rPr>
      </w:pPr>
      <w:r w:rsidRPr="00031778">
        <w:rPr>
          <w:rFonts w:ascii="Arial" w:hAnsi="Arial" w:cs="Arial"/>
          <w:sz w:val="24"/>
          <w:szCs w:val="24"/>
        </w:rPr>
        <w:t>It is necessary to avoid contamination with the</w:t>
      </w:r>
      <w:r>
        <w:rPr>
          <w:rFonts w:ascii="Arial" w:hAnsi="Arial" w:cs="Arial"/>
          <w:sz w:val="24"/>
          <w:szCs w:val="24"/>
        </w:rPr>
        <w:t xml:space="preserve"> </w:t>
      </w:r>
      <w:r w:rsidRPr="00031778">
        <w:rPr>
          <w:rFonts w:ascii="Arial" w:hAnsi="Arial" w:cs="Arial"/>
          <w:sz w:val="24"/>
          <w:szCs w:val="24"/>
        </w:rPr>
        <w:t>commensal microbiota to ensure that the sample is representative</w:t>
      </w:r>
      <w:r>
        <w:rPr>
          <w:rFonts w:ascii="Arial" w:hAnsi="Arial" w:cs="Arial"/>
          <w:sz w:val="24"/>
          <w:szCs w:val="24"/>
        </w:rPr>
        <w:t xml:space="preserve"> </w:t>
      </w:r>
      <w:r w:rsidRPr="00031778">
        <w:rPr>
          <w:rFonts w:ascii="Arial" w:hAnsi="Arial" w:cs="Arial"/>
          <w:sz w:val="24"/>
          <w:szCs w:val="24"/>
        </w:rPr>
        <w:t>of the infectious process to be diagnosed and transportation to the</w:t>
      </w:r>
      <w:r>
        <w:rPr>
          <w:rFonts w:ascii="Arial" w:hAnsi="Arial" w:cs="Arial"/>
          <w:sz w:val="24"/>
          <w:szCs w:val="24"/>
        </w:rPr>
        <w:t xml:space="preserve"> </w:t>
      </w:r>
      <w:r w:rsidRPr="00031778">
        <w:rPr>
          <w:rFonts w:ascii="Arial" w:hAnsi="Arial" w:cs="Arial"/>
          <w:sz w:val="24"/>
          <w:szCs w:val="24"/>
        </w:rPr>
        <w:t>laboratory must be as fast as possible.</w:t>
      </w:r>
    </w:p>
    <w:p w:rsidR="00923094" w:rsidRPr="004B727E" w:rsidRDefault="004B727E" w:rsidP="00031778">
      <w:pPr>
        <w:jc w:val="both"/>
        <w:rPr>
          <w:rFonts w:ascii="Arial" w:hAnsi="Arial" w:cs="Arial"/>
          <w:b/>
          <w:bCs/>
          <w:sz w:val="24"/>
          <w:szCs w:val="24"/>
        </w:rPr>
      </w:pPr>
      <w:r>
        <w:rPr>
          <w:rFonts w:ascii="Arial" w:hAnsi="Arial" w:cs="Arial"/>
          <w:b/>
          <w:bCs/>
          <w:sz w:val="24"/>
          <w:szCs w:val="24"/>
        </w:rPr>
        <w:t>Containers used</w:t>
      </w:r>
    </w:p>
    <w:p w:rsidR="00923094" w:rsidRDefault="00923094" w:rsidP="00923094">
      <w:pPr>
        <w:jc w:val="both"/>
        <w:rPr>
          <w:rFonts w:ascii="Arial" w:hAnsi="Arial" w:cs="Arial"/>
          <w:sz w:val="24"/>
          <w:szCs w:val="24"/>
        </w:rPr>
      </w:pPr>
      <w:r w:rsidRPr="00923094">
        <w:rPr>
          <w:rFonts w:ascii="Arial" w:hAnsi="Arial" w:cs="Arial"/>
          <w:sz w:val="24"/>
          <w:szCs w:val="24"/>
        </w:rPr>
        <w:t>There is a great variety of containers in which microbiological</w:t>
      </w:r>
      <w:r>
        <w:rPr>
          <w:rFonts w:ascii="Arial" w:hAnsi="Arial" w:cs="Arial"/>
          <w:sz w:val="24"/>
          <w:szCs w:val="24"/>
        </w:rPr>
        <w:t xml:space="preserve"> </w:t>
      </w:r>
      <w:r w:rsidRPr="00923094">
        <w:rPr>
          <w:rFonts w:ascii="Arial" w:hAnsi="Arial" w:cs="Arial"/>
          <w:sz w:val="24"/>
          <w:szCs w:val="24"/>
        </w:rPr>
        <w:t>samples can be collected, with a common characteristic to all</w:t>
      </w:r>
      <w:r>
        <w:rPr>
          <w:rFonts w:ascii="Arial" w:hAnsi="Arial" w:cs="Arial"/>
          <w:sz w:val="24"/>
          <w:szCs w:val="24"/>
        </w:rPr>
        <w:t xml:space="preserve"> </w:t>
      </w:r>
      <w:r w:rsidRPr="00923094">
        <w:rPr>
          <w:rFonts w:ascii="Arial" w:hAnsi="Arial" w:cs="Arial"/>
          <w:sz w:val="24"/>
          <w:szCs w:val="24"/>
        </w:rPr>
        <w:t>of them being that they are sterile and with a leak-proof seal</w:t>
      </w:r>
    </w:p>
    <w:p w:rsidR="004B727E" w:rsidRDefault="00923094" w:rsidP="004B727E">
      <w:pPr>
        <w:jc w:val="both"/>
        <w:rPr>
          <w:rFonts w:ascii="Arial" w:hAnsi="Arial" w:cs="Arial"/>
          <w:sz w:val="24"/>
          <w:szCs w:val="24"/>
        </w:rPr>
      </w:pPr>
      <w:r w:rsidRPr="00923094">
        <w:rPr>
          <w:rFonts w:ascii="Arial" w:hAnsi="Arial" w:cs="Arial"/>
          <w:sz w:val="24"/>
          <w:szCs w:val="24"/>
        </w:rPr>
        <w:t>The swabs can be made of different materials: dacron, rayon or</w:t>
      </w:r>
      <w:r>
        <w:rPr>
          <w:rFonts w:ascii="Arial" w:hAnsi="Arial" w:cs="Arial"/>
          <w:sz w:val="24"/>
          <w:szCs w:val="24"/>
        </w:rPr>
        <w:t xml:space="preserve"> </w:t>
      </w:r>
      <w:r w:rsidRPr="00923094">
        <w:rPr>
          <w:rFonts w:ascii="Arial" w:hAnsi="Arial" w:cs="Arial"/>
          <w:sz w:val="24"/>
          <w:szCs w:val="24"/>
        </w:rPr>
        <w:t>nylon, cotton (not recommended for Chlamydia spp., Bordetella spp.and Neisseria gonorrhoeae), calcium alginate (may inhibit PCR techniques</w:t>
      </w:r>
      <w:r>
        <w:rPr>
          <w:rFonts w:ascii="Arial" w:hAnsi="Arial" w:cs="Arial"/>
          <w:sz w:val="24"/>
          <w:szCs w:val="24"/>
        </w:rPr>
        <w:t xml:space="preserve"> </w:t>
      </w:r>
      <w:r w:rsidRPr="00923094">
        <w:rPr>
          <w:rFonts w:ascii="Arial" w:hAnsi="Arial" w:cs="Arial"/>
          <w:sz w:val="24"/>
          <w:szCs w:val="24"/>
        </w:rPr>
        <w:t>and be toxic to viruses) and may have the smooth absorption</w:t>
      </w:r>
      <w:r>
        <w:rPr>
          <w:rFonts w:ascii="Arial" w:hAnsi="Arial" w:cs="Arial"/>
          <w:sz w:val="24"/>
          <w:szCs w:val="24"/>
        </w:rPr>
        <w:t xml:space="preserve"> </w:t>
      </w:r>
      <w:r w:rsidRPr="00923094">
        <w:rPr>
          <w:rFonts w:ascii="Arial" w:hAnsi="Arial" w:cs="Arial"/>
          <w:sz w:val="24"/>
          <w:szCs w:val="24"/>
        </w:rPr>
        <w:t>surface or be flocked; they can be used dry or use Amies transport</w:t>
      </w:r>
      <w:r>
        <w:rPr>
          <w:rFonts w:ascii="Arial" w:hAnsi="Arial" w:cs="Arial"/>
          <w:sz w:val="24"/>
          <w:szCs w:val="24"/>
        </w:rPr>
        <w:t xml:space="preserve"> </w:t>
      </w:r>
      <w:r w:rsidRPr="00923094">
        <w:rPr>
          <w:rFonts w:ascii="Arial" w:hAnsi="Arial" w:cs="Arial"/>
          <w:sz w:val="24"/>
          <w:szCs w:val="24"/>
        </w:rPr>
        <w:t>medium in gel or liquid (recommended for automated work</w:t>
      </w:r>
      <w:r>
        <w:rPr>
          <w:rFonts w:ascii="Arial" w:hAnsi="Arial" w:cs="Arial"/>
          <w:sz w:val="24"/>
          <w:szCs w:val="24"/>
        </w:rPr>
        <w:t xml:space="preserve"> </w:t>
      </w:r>
      <w:r w:rsidRPr="00923094">
        <w:rPr>
          <w:rFonts w:ascii="Arial" w:hAnsi="Arial" w:cs="Arial"/>
          <w:sz w:val="24"/>
          <w:szCs w:val="24"/>
        </w:rPr>
        <w:t>stations).</w:t>
      </w:r>
      <w:r w:rsidR="004B727E">
        <w:rPr>
          <w:rFonts w:ascii="Arial" w:hAnsi="Arial" w:cs="Arial"/>
          <w:sz w:val="24"/>
          <w:szCs w:val="24"/>
        </w:rPr>
        <w:t xml:space="preserve"> </w:t>
      </w:r>
      <w:r w:rsidRPr="00923094">
        <w:rPr>
          <w:rFonts w:ascii="Arial" w:hAnsi="Arial" w:cs="Arial"/>
          <w:sz w:val="24"/>
          <w:szCs w:val="24"/>
        </w:rPr>
        <w:t xml:space="preserve">The handle should be </w:t>
      </w:r>
      <w:r w:rsidRPr="00923094">
        <w:rPr>
          <w:rFonts w:ascii="Arial" w:hAnsi="Arial" w:cs="Arial"/>
          <w:sz w:val="24"/>
          <w:szCs w:val="24"/>
        </w:rPr>
        <w:lastRenderedPageBreak/>
        <w:t>made of aluminium or plastic (rigid</w:t>
      </w:r>
      <w:r w:rsidR="004B727E">
        <w:rPr>
          <w:rFonts w:ascii="Arial" w:hAnsi="Arial" w:cs="Arial"/>
          <w:sz w:val="24"/>
          <w:szCs w:val="24"/>
        </w:rPr>
        <w:t xml:space="preserve"> </w:t>
      </w:r>
      <w:r w:rsidR="004B727E" w:rsidRPr="004B727E">
        <w:rPr>
          <w:rFonts w:ascii="Arial" w:hAnsi="Arial" w:cs="Arial"/>
          <w:sz w:val="24"/>
          <w:szCs w:val="24"/>
        </w:rPr>
        <w:t>or flexible). The size and shape of the swab will vary depending on</w:t>
      </w:r>
      <w:r w:rsidR="00FA1458">
        <w:rPr>
          <w:rFonts w:ascii="Arial" w:hAnsi="Arial" w:cs="Arial"/>
          <w:sz w:val="24"/>
          <w:szCs w:val="24"/>
        </w:rPr>
        <w:t xml:space="preserve"> </w:t>
      </w:r>
      <w:r w:rsidR="004B727E" w:rsidRPr="004B727E">
        <w:rPr>
          <w:rFonts w:ascii="Arial" w:hAnsi="Arial" w:cs="Arial"/>
          <w:sz w:val="24"/>
          <w:szCs w:val="24"/>
        </w:rPr>
        <w:t>the anatomical location and the type of sample to be taken.</w:t>
      </w:r>
      <w:r w:rsidR="004B727E">
        <w:rPr>
          <w:rFonts w:ascii="Arial" w:hAnsi="Arial" w:cs="Arial"/>
          <w:sz w:val="24"/>
          <w:szCs w:val="24"/>
        </w:rPr>
        <w:t xml:space="preserve"> </w:t>
      </w:r>
    </w:p>
    <w:p w:rsidR="004B727E" w:rsidRPr="004B727E" w:rsidRDefault="004B727E" w:rsidP="004B727E">
      <w:pPr>
        <w:jc w:val="both"/>
        <w:rPr>
          <w:rFonts w:ascii="Arial" w:hAnsi="Arial" w:cs="Arial"/>
          <w:sz w:val="24"/>
          <w:szCs w:val="24"/>
        </w:rPr>
      </w:pPr>
      <w:r w:rsidRPr="004B727E">
        <w:rPr>
          <w:rFonts w:ascii="Arial" w:hAnsi="Arial" w:cs="Arial"/>
          <w:sz w:val="24"/>
          <w:szCs w:val="24"/>
        </w:rPr>
        <w:t>There are special transport systems, such as bags, vials or tubes</w:t>
      </w:r>
      <w:r>
        <w:rPr>
          <w:rFonts w:ascii="Arial" w:hAnsi="Arial" w:cs="Arial"/>
          <w:sz w:val="24"/>
          <w:szCs w:val="24"/>
        </w:rPr>
        <w:t xml:space="preserve"> </w:t>
      </w:r>
      <w:r w:rsidRPr="004B727E">
        <w:rPr>
          <w:rFonts w:ascii="Arial" w:hAnsi="Arial" w:cs="Arial"/>
          <w:sz w:val="24"/>
          <w:szCs w:val="24"/>
        </w:rPr>
        <w:t>with an anaerobic atmosphere, micro-haematocrit capillary tubes</w:t>
      </w:r>
      <w:r>
        <w:rPr>
          <w:rFonts w:ascii="Arial" w:hAnsi="Arial" w:cs="Arial"/>
          <w:sz w:val="24"/>
          <w:szCs w:val="24"/>
        </w:rPr>
        <w:t xml:space="preserve"> </w:t>
      </w:r>
      <w:r w:rsidRPr="004B727E">
        <w:rPr>
          <w:rFonts w:ascii="Arial" w:hAnsi="Arial" w:cs="Arial"/>
          <w:sz w:val="24"/>
          <w:szCs w:val="24"/>
        </w:rPr>
        <w:t>(Trypanosoma spp.), brushes in liquid transport medium for the</w:t>
      </w:r>
      <w:r>
        <w:rPr>
          <w:rFonts w:ascii="Arial" w:hAnsi="Arial" w:cs="Arial"/>
          <w:sz w:val="24"/>
          <w:szCs w:val="24"/>
        </w:rPr>
        <w:t xml:space="preserve"> </w:t>
      </w:r>
      <w:r w:rsidRPr="004B727E">
        <w:rPr>
          <w:rFonts w:ascii="Arial" w:hAnsi="Arial" w:cs="Arial"/>
          <w:sz w:val="24"/>
          <w:szCs w:val="24"/>
        </w:rPr>
        <w:t>papilloma virus, transport medium for universal virus (also valid</w:t>
      </w:r>
      <w:r>
        <w:rPr>
          <w:rFonts w:ascii="Arial" w:hAnsi="Arial" w:cs="Arial"/>
          <w:sz w:val="24"/>
          <w:szCs w:val="24"/>
        </w:rPr>
        <w:t xml:space="preserve"> </w:t>
      </w:r>
      <w:r w:rsidRPr="004B727E">
        <w:rPr>
          <w:rFonts w:ascii="Arial" w:hAnsi="Arial" w:cs="Arial"/>
          <w:sz w:val="24"/>
          <w:szCs w:val="24"/>
        </w:rPr>
        <w:t>for Chlamydia spp., Ureaplasma spp., and Mycoplasma spp.) or sterile</w:t>
      </w:r>
      <w:r>
        <w:rPr>
          <w:rFonts w:ascii="Arial" w:hAnsi="Arial" w:cs="Arial"/>
          <w:sz w:val="24"/>
          <w:szCs w:val="24"/>
        </w:rPr>
        <w:t xml:space="preserve"> </w:t>
      </w:r>
      <w:r w:rsidRPr="004B727E">
        <w:rPr>
          <w:rFonts w:ascii="Arial" w:hAnsi="Arial" w:cs="Arial"/>
          <w:sz w:val="24"/>
          <w:szCs w:val="24"/>
        </w:rPr>
        <w:t>tubes with fixatives for parasites or with preservative such as</w:t>
      </w:r>
      <w:r>
        <w:rPr>
          <w:rFonts w:ascii="Arial" w:hAnsi="Arial" w:cs="Arial"/>
          <w:sz w:val="24"/>
          <w:szCs w:val="24"/>
        </w:rPr>
        <w:t xml:space="preserve"> </w:t>
      </w:r>
      <w:r w:rsidRPr="004B727E">
        <w:rPr>
          <w:rFonts w:ascii="Arial" w:hAnsi="Arial" w:cs="Arial"/>
          <w:sz w:val="24"/>
          <w:szCs w:val="24"/>
        </w:rPr>
        <w:t>boric acid-sodium formate for the culture of urine.</w:t>
      </w:r>
    </w:p>
    <w:p w:rsidR="004B727E" w:rsidRPr="004B727E" w:rsidRDefault="004B727E" w:rsidP="004B727E">
      <w:pPr>
        <w:jc w:val="both"/>
        <w:rPr>
          <w:rFonts w:ascii="Arial" w:hAnsi="Arial" w:cs="Arial"/>
          <w:sz w:val="24"/>
          <w:szCs w:val="24"/>
        </w:rPr>
      </w:pPr>
      <w:r w:rsidRPr="004B727E">
        <w:rPr>
          <w:rFonts w:ascii="Arial" w:hAnsi="Arial" w:cs="Arial"/>
          <w:sz w:val="24"/>
          <w:szCs w:val="24"/>
        </w:rPr>
        <w:t>Blood culture bottles, lysis-centrifugation bottles, tubes and</w:t>
      </w:r>
      <w:r>
        <w:rPr>
          <w:rFonts w:ascii="Arial" w:hAnsi="Arial" w:cs="Arial"/>
          <w:sz w:val="24"/>
          <w:szCs w:val="24"/>
        </w:rPr>
        <w:t xml:space="preserve"> </w:t>
      </w:r>
      <w:r w:rsidRPr="004B727E">
        <w:rPr>
          <w:rFonts w:ascii="Arial" w:hAnsi="Arial" w:cs="Arial"/>
          <w:sz w:val="24"/>
          <w:szCs w:val="24"/>
        </w:rPr>
        <w:t>bottles with screw closure, vacuum tubes with additives (EDTA,</w:t>
      </w:r>
      <w:r>
        <w:rPr>
          <w:rFonts w:ascii="Arial" w:hAnsi="Arial" w:cs="Arial"/>
          <w:sz w:val="24"/>
          <w:szCs w:val="24"/>
        </w:rPr>
        <w:t xml:space="preserve"> </w:t>
      </w:r>
      <w:r w:rsidRPr="004B727E">
        <w:rPr>
          <w:rFonts w:ascii="Arial" w:hAnsi="Arial" w:cs="Arial"/>
          <w:sz w:val="24"/>
          <w:szCs w:val="24"/>
        </w:rPr>
        <w:t>citrate) or separating gel (for serum samples), sterile petri dishes</w:t>
      </w:r>
      <w:r>
        <w:rPr>
          <w:rFonts w:ascii="Arial" w:hAnsi="Arial" w:cs="Arial"/>
          <w:sz w:val="24"/>
          <w:szCs w:val="24"/>
        </w:rPr>
        <w:t xml:space="preserve"> </w:t>
      </w:r>
      <w:r w:rsidRPr="004B727E">
        <w:rPr>
          <w:rFonts w:ascii="Arial" w:hAnsi="Arial" w:cs="Arial"/>
          <w:sz w:val="24"/>
          <w:szCs w:val="24"/>
        </w:rPr>
        <w:t>and syringes for obtaining aspirates can also be used.</w:t>
      </w:r>
    </w:p>
    <w:p w:rsidR="00923094" w:rsidRDefault="004B727E" w:rsidP="004B727E">
      <w:pPr>
        <w:jc w:val="both"/>
        <w:rPr>
          <w:rFonts w:ascii="Arial" w:hAnsi="Arial" w:cs="Arial"/>
          <w:b/>
          <w:bCs/>
          <w:sz w:val="24"/>
          <w:szCs w:val="24"/>
        </w:rPr>
      </w:pPr>
      <w:r w:rsidRPr="004B727E">
        <w:rPr>
          <w:rFonts w:ascii="Arial" w:hAnsi="Arial" w:cs="Arial"/>
          <w:b/>
          <w:bCs/>
          <w:sz w:val="24"/>
          <w:szCs w:val="24"/>
        </w:rPr>
        <w:t>Sample collection</w:t>
      </w:r>
    </w:p>
    <w:p w:rsidR="004B727E" w:rsidRDefault="004B727E" w:rsidP="004B727E">
      <w:pPr>
        <w:jc w:val="both"/>
        <w:rPr>
          <w:rFonts w:ascii="Arial" w:hAnsi="Arial" w:cs="Arial"/>
          <w:sz w:val="24"/>
          <w:szCs w:val="24"/>
        </w:rPr>
      </w:pPr>
      <w:r w:rsidRPr="004B727E">
        <w:rPr>
          <w:rFonts w:ascii="Arial" w:hAnsi="Arial" w:cs="Arial"/>
          <w:sz w:val="24"/>
          <w:szCs w:val="24"/>
        </w:rPr>
        <w:t>The consequences of a poorly taken, poorly preserved or poorly</w:t>
      </w:r>
      <w:r>
        <w:rPr>
          <w:rFonts w:ascii="Arial" w:hAnsi="Arial" w:cs="Arial"/>
          <w:sz w:val="24"/>
          <w:szCs w:val="24"/>
        </w:rPr>
        <w:t xml:space="preserve"> </w:t>
      </w:r>
      <w:r w:rsidRPr="004B727E">
        <w:rPr>
          <w:rFonts w:ascii="Arial" w:hAnsi="Arial" w:cs="Arial"/>
          <w:sz w:val="24"/>
          <w:szCs w:val="24"/>
        </w:rPr>
        <w:t>transported sample, can result in a failure in the isolation of</w:t>
      </w:r>
      <w:r>
        <w:rPr>
          <w:rFonts w:ascii="Arial" w:hAnsi="Arial" w:cs="Arial"/>
          <w:sz w:val="24"/>
          <w:szCs w:val="24"/>
        </w:rPr>
        <w:t xml:space="preserve"> </w:t>
      </w:r>
      <w:r w:rsidRPr="004B727E">
        <w:rPr>
          <w:rFonts w:ascii="Arial" w:hAnsi="Arial" w:cs="Arial"/>
          <w:sz w:val="24"/>
          <w:szCs w:val="24"/>
        </w:rPr>
        <w:t>the aetiological agent or the isolation of possible contaminating</w:t>
      </w:r>
      <w:r>
        <w:rPr>
          <w:rFonts w:ascii="Arial" w:hAnsi="Arial" w:cs="Arial"/>
          <w:sz w:val="24"/>
          <w:szCs w:val="24"/>
        </w:rPr>
        <w:t xml:space="preserve"> </w:t>
      </w:r>
      <w:r w:rsidRPr="004B727E">
        <w:rPr>
          <w:rFonts w:ascii="Arial" w:hAnsi="Arial" w:cs="Arial"/>
          <w:sz w:val="24"/>
          <w:szCs w:val="24"/>
        </w:rPr>
        <w:t>microorganisms that can generate unnecessary or inappropriate</w:t>
      </w:r>
      <w:r>
        <w:rPr>
          <w:rFonts w:ascii="Arial" w:hAnsi="Arial" w:cs="Arial"/>
          <w:sz w:val="24"/>
          <w:szCs w:val="24"/>
        </w:rPr>
        <w:t xml:space="preserve"> </w:t>
      </w:r>
      <w:r w:rsidRPr="004B727E">
        <w:rPr>
          <w:rFonts w:ascii="Arial" w:hAnsi="Arial" w:cs="Arial"/>
          <w:sz w:val="24"/>
          <w:szCs w:val="24"/>
        </w:rPr>
        <w:t xml:space="preserve">treatments. </w:t>
      </w:r>
    </w:p>
    <w:p w:rsidR="004B727E" w:rsidRPr="004B727E" w:rsidRDefault="004B727E" w:rsidP="004B727E">
      <w:pPr>
        <w:jc w:val="both"/>
        <w:rPr>
          <w:rFonts w:ascii="Arial" w:hAnsi="Arial" w:cs="Arial"/>
          <w:sz w:val="24"/>
          <w:szCs w:val="24"/>
        </w:rPr>
      </w:pPr>
      <w:r w:rsidRPr="004B727E">
        <w:rPr>
          <w:rFonts w:ascii="Arial" w:hAnsi="Arial" w:cs="Arial"/>
          <w:sz w:val="24"/>
          <w:szCs w:val="24"/>
        </w:rPr>
        <w:t>Since a large part of the determinations in Microbiology</w:t>
      </w:r>
      <w:r>
        <w:rPr>
          <w:rFonts w:ascii="Arial" w:hAnsi="Arial" w:cs="Arial"/>
          <w:sz w:val="24"/>
          <w:szCs w:val="24"/>
        </w:rPr>
        <w:t xml:space="preserve"> </w:t>
      </w:r>
      <w:r w:rsidRPr="004B727E">
        <w:rPr>
          <w:rFonts w:ascii="Arial" w:hAnsi="Arial" w:cs="Arial"/>
          <w:sz w:val="24"/>
          <w:szCs w:val="24"/>
        </w:rPr>
        <w:t>are based on the growth capacity of microorganisms, the conditions</w:t>
      </w:r>
      <w:r>
        <w:rPr>
          <w:rFonts w:ascii="Arial" w:hAnsi="Arial" w:cs="Arial"/>
          <w:sz w:val="24"/>
          <w:szCs w:val="24"/>
        </w:rPr>
        <w:t xml:space="preserve"> </w:t>
      </w:r>
      <w:r w:rsidRPr="004B727E">
        <w:rPr>
          <w:rFonts w:ascii="Arial" w:hAnsi="Arial" w:cs="Arial"/>
          <w:sz w:val="24"/>
          <w:szCs w:val="24"/>
        </w:rPr>
        <w:t>of collection and transport must ensure their viability at all times.</w:t>
      </w:r>
    </w:p>
    <w:p w:rsidR="004B727E" w:rsidRDefault="004B727E" w:rsidP="004B727E">
      <w:pPr>
        <w:jc w:val="both"/>
        <w:rPr>
          <w:rFonts w:ascii="Arial" w:hAnsi="Arial" w:cs="Arial"/>
          <w:sz w:val="24"/>
          <w:szCs w:val="24"/>
        </w:rPr>
      </w:pPr>
      <w:r w:rsidRPr="004B727E">
        <w:rPr>
          <w:rFonts w:ascii="Arial" w:hAnsi="Arial" w:cs="Arial"/>
          <w:sz w:val="24"/>
          <w:szCs w:val="24"/>
        </w:rPr>
        <w:t>The Microbiology laboratory should prepare a clear and concise</w:t>
      </w:r>
      <w:r>
        <w:rPr>
          <w:rFonts w:ascii="Arial" w:hAnsi="Arial" w:cs="Arial"/>
          <w:sz w:val="24"/>
          <w:szCs w:val="24"/>
        </w:rPr>
        <w:t xml:space="preserve"> </w:t>
      </w:r>
      <w:r w:rsidRPr="004B727E">
        <w:rPr>
          <w:rFonts w:ascii="Arial" w:hAnsi="Arial" w:cs="Arial"/>
          <w:sz w:val="24"/>
          <w:szCs w:val="24"/>
        </w:rPr>
        <w:t>manual with the rules for collecting and transporting samples</w:t>
      </w:r>
      <w:r>
        <w:rPr>
          <w:rFonts w:ascii="Arial" w:hAnsi="Arial" w:cs="Arial"/>
          <w:sz w:val="24"/>
          <w:szCs w:val="24"/>
        </w:rPr>
        <w:t xml:space="preserve"> </w:t>
      </w:r>
      <w:r w:rsidRPr="004B727E">
        <w:rPr>
          <w:rFonts w:ascii="Arial" w:hAnsi="Arial" w:cs="Arial"/>
          <w:sz w:val="24"/>
          <w:szCs w:val="24"/>
        </w:rPr>
        <w:t>which is available to all professionals who may request samples for</w:t>
      </w:r>
      <w:r>
        <w:rPr>
          <w:rFonts w:ascii="Arial" w:hAnsi="Arial" w:cs="Arial"/>
          <w:sz w:val="24"/>
          <w:szCs w:val="24"/>
        </w:rPr>
        <w:t xml:space="preserve"> </w:t>
      </w:r>
      <w:r w:rsidRPr="004B727E">
        <w:rPr>
          <w:rFonts w:ascii="Arial" w:hAnsi="Arial" w:cs="Arial"/>
          <w:sz w:val="24"/>
          <w:szCs w:val="24"/>
        </w:rPr>
        <w:t>microbiological study and, if there are doubts about the suitability</w:t>
      </w:r>
      <w:r>
        <w:rPr>
          <w:rFonts w:ascii="Arial" w:hAnsi="Arial" w:cs="Arial"/>
          <w:sz w:val="24"/>
          <w:szCs w:val="24"/>
        </w:rPr>
        <w:t xml:space="preserve"> </w:t>
      </w:r>
      <w:r w:rsidRPr="004B727E">
        <w:rPr>
          <w:rFonts w:ascii="Arial" w:hAnsi="Arial" w:cs="Arial"/>
          <w:sz w:val="24"/>
          <w:szCs w:val="24"/>
        </w:rPr>
        <w:t>of the samples or how to obtain them, the Microbiology laboratory</w:t>
      </w:r>
      <w:r>
        <w:rPr>
          <w:rFonts w:ascii="Arial" w:hAnsi="Arial" w:cs="Arial"/>
          <w:sz w:val="24"/>
          <w:szCs w:val="24"/>
        </w:rPr>
        <w:t xml:space="preserve"> </w:t>
      </w:r>
      <w:r w:rsidRPr="004B727E">
        <w:rPr>
          <w:rFonts w:ascii="Arial" w:hAnsi="Arial" w:cs="Arial"/>
          <w:sz w:val="24"/>
          <w:szCs w:val="24"/>
        </w:rPr>
        <w:t>must always be contacted before proceeding with the collection.</w:t>
      </w:r>
    </w:p>
    <w:p w:rsidR="007976B3" w:rsidRPr="00F70FB2" w:rsidRDefault="007976B3" w:rsidP="007976B3">
      <w:pPr>
        <w:jc w:val="both"/>
        <w:rPr>
          <w:rFonts w:ascii="Arial" w:hAnsi="Arial" w:cs="Arial"/>
          <w:b/>
          <w:bCs/>
          <w:i/>
          <w:iCs/>
          <w:sz w:val="24"/>
          <w:szCs w:val="24"/>
        </w:rPr>
      </w:pPr>
      <w:r w:rsidRPr="00F70FB2">
        <w:rPr>
          <w:rFonts w:ascii="Arial" w:hAnsi="Arial" w:cs="Arial"/>
          <w:b/>
          <w:bCs/>
          <w:i/>
          <w:iCs/>
          <w:sz w:val="24"/>
          <w:szCs w:val="24"/>
        </w:rPr>
        <w:t>Collection of samples for study by conventional and automated methods</w:t>
      </w:r>
    </w:p>
    <w:p w:rsidR="007976B3" w:rsidRDefault="007976B3" w:rsidP="007976B3">
      <w:pPr>
        <w:jc w:val="both"/>
        <w:rPr>
          <w:rFonts w:ascii="Arial" w:hAnsi="Arial" w:cs="Arial"/>
          <w:sz w:val="24"/>
          <w:szCs w:val="24"/>
        </w:rPr>
      </w:pPr>
      <w:r w:rsidRPr="007976B3">
        <w:rPr>
          <w:rFonts w:ascii="Arial" w:hAnsi="Arial" w:cs="Arial"/>
          <w:sz w:val="24"/>
          <w:szCs w:val="24"/>
        </w:rPr>
        <w:t>The collection of samples for microbiological studies can vary</w:t>
      </w:r>
      <w:r>
        <w:rPr>
          <w:rFonts w:ascii="Arial" w:hAnsi="Arial" w:cs="Arial"/>
          <w:sz w:val="24"/>
          <w:szCs w:val="24"/>
        </w:rPr>
        <w:t xml:space="preserve"> </w:t>
      </w:r>
      <w:r w:rsidRPr="007976B3">
        <w:rPr>
          <w:rFonts w:ascii="Arial" w:hAnsi="Arial" w:cs="Arial"/>
          <w:sz w:val="24"/>
          <w:szCs w:val="24"/>
        </w:rPr>
        <w:t>depending on whether they are going to be processed using conventional</w:t>
      </w:r>
      <w:r>
        <w:rPr>
          <w:rFonts w:ascii="Arial" w:hAnsi="Arial" w:cs="Arial"/>
          <w:sz w:val="24"/>
          <w:szCs w:val="24"/>
        </w:rPr>
        <w:t xml:space="preserve"> </w:t>
      </w:r>
      <w:r w:rsidRPr="007976B3">
        <w:rPr>
          <w:rFonts w:ascii="Arial" w:hAnsi="Arial" w:cs="Arial"/>
          <w:sz w:val="24"/>
          <w:szCs w:val="24"/>
        </w:rPr>
        <w:t>methods or if they will be processed using automated</w:t>
      </w:r>
      <w:r>
        <w:rPr>
          <w:rFonts w:ascii="Arial" w:hAnsi="Arial" w:cs="Arial"/>
          <w:sz w:val="24"/>
          <w:szCs w:val="24"/>
        </w:rPr>
        <w:t xml:space="preserve"> </w:t>
      </w:r>
      <w:r w:rsidRPr="007976B3">
        <w:rPr>
          <w:rFonts w:ascii="Arial" w:hAnsi="Arial" w:cs="Arial"/>
          <w:sz w:val="24"/>
          <w:szCs w:val="24"/>
        </w:rPr>
        <w:t xml:space="preserve">methods. </w:t>
      </w:r>
    </w:p>
    <w:p w:rsidR="007976B3" w:rsidRPr="007976B3" w:rsidRDefault="007976B3" w:rsidP="007976B3">
      <w:pPr>
        <w:jc w:val="both"/>
        <w:rPr>
          <w:rFonts w:ascii="Arial" w:hAnsi="Arial" w:cs="Arial"/>
          <w:sz w:val="24"/>
          <w:szCs w:val="24"/>
        </w:rPr>
      </w:pPr>
      <w:r w:rsidRPr="007976B3">
        <w:rPr>
          <w:rFonts w:ascii="Arial" w:hAnsi="Arial" w:cs="Arial"/>
          <w:sz w:val="24"/>
          <w:szCs w:val="24"/>
        </w:rPr>
        <w:t>Automated systems can only perform the cultivation</w:t>
      </w:r>
      <w:r>
        <w:rPr>
          <w:rFonts w:ascii="Arial" w:hAnsi="Arial" w:cs="Arial"/>
          <w:sz w:val="24"/>
          <w:szCs w:val="24"/>
        </w:rPr>
        <w:t xml:space="preserve"> </w:t>
      </w:r>
      <w:r w:rsidRPr="007976B3">
        <w:rPr>
          <w:rFonts w:ascii="Arial" w:hAnsi="Arial" w:cs="Arial"/>
          <w:sz w:val="24"/>
          <w:szCs w:val="24"/>
        </w:rPr>
        <w:t>from liquid samples directly or in liquid transport media.</w:t>
      </w:r>
    </w:p>
    <w:p w:rsidR="007976B3" w:rsidRDefault="007976B3" w:rsidP="007976B3">
      <w:pPr>
        <w:jc w:val="both"/>
        <w:rPr>
          <w:rFonts w:ascii="Arial" w:hAnsi="Arial" w:cs="Arial"/>
          <w:sz w:val="24"/>
          <w:szCs w:val="24"/>
        </w:rPr>
      </w:pPr>
      <w:r w:rsidRPr="007976B3">
        <w:rPr>
          <w:rFonts w:ascii="Arial" w:hAnsi="Arial" w:cs="Arial"/>
          <w:sz w:val="24"/>
          <w:szCs w:val="24"/>
        </w:rPr>
        <w:t>The containers depend on the type of sample and sterile containers</w:t>
      </w:r>
      <w:r>
        <w:rPr>
          <w:rFonts w:ascii="Arial" w:hAnsi="Arial" w:cs="Arial"/>
          <w:sz w:val="24"/>
          <w:szCs w:val="24"/>
        </w:rPr>
        <w:t xml:space="preserve"> </w:t>
      </w:r>
      <w:r w:rsidRPr="007976B3">
        <w:rPr>
          <w:rFonts w:ascii="Arial" w:hAnsi="Arial" w:cs="Arial"/>
          <w:sz w:val="24"/>
          <w:szCs w:val="24"/>
        </w:rPr>
        <w:t>will be used for abscess samples, catheters, sterile fluids</w:t>
      </w:r>
      <w:r>
        <w:rPr>
          <w:rFonts w:ascii="Arial" w:hAnsi="Arial" w:cs="Arial"/>
          <w:sz w:val="24"/>
          <w:szCs w:val="24"/>
        </w:rPr>
        <w:t xml:space="preserve"> </w:t>
      </w:r>
      <w:r w:rsidRPr="007976B3">
        <w:rPr>
          <w:rFonts w:ascii="Arial" w:hAnsi="Arial" w:cs="Arial"/>
          <w:sz w:val="24"/>
          <w:szCs w:val="24"/>
        </w:rPr>
        <w:t>(except blood), prostheses, valves and other devices, tissues and</w:t>
      </w:r>
      <w:r>
        <w:rPr>
          <w:rFonts w:ascii="Arial" w:hAnsi="Arial" w:cs="Arial"/>
          <w:sz w:val="24"/>
          <w:szCs w:val="24"/>
        </w:rPr>
        <w:t xml:space="preserve"> </w:t>
      </w:r>
      <w:r w:rsidRPr="007976B3">
        <w:rPr>
          <w:rFonts w:ascii="Arial" w:hAnsi="Arial" w:cs="Arial"/>
          <w:sz w:val="24"/>
          <w:szCs w:val="24"/>
        </w:rPr>
        <w:t>biopsies, faeces, urine, semen, skin scraping, hair and nails, and</w:t>
      </w:r>
      <w:r>
        <w:rPr>
          <w:rFonts w:ascii="Arial" w:hAnsi="Arial" w:cs="Arial"/>
          <w:sz w:val="24"/>
          <w:szCs w:val="24"/>
        </w:rPr>
        <w:t xml:space="preserve"> </w:t>
      </w:r>
      <w:r w:rsidRPr="007976B3">
        <w:rPr>
          <w:rFonts w:ascii="Arial" w:hAnsi="Arial" w:cs="Arial"/>
          <w:sz w:val="24"/>
          <w:szCs w:val="24"/>
        </w:rPr>
        <w:t xml:space="preserve">all respiratory samples. </w:t>
      </w:r>
    </w:p>
    <w:p w:rsidR="007976B3" w:rsidRPr="007976B3" w:rsidRDefault="007976B3" w:rsidP="007976B3">
      <w:pPr>
        <w:jc w:val="both"/>
        <w:rPr>
          <w:rFonts w:ascii="Arial" w:hAnsi="Arial" w:cs="Arial"/>
          <w:sz w:val="24"/>
          <w:szCs w:val="24"/>
        </w:rPr>
      </w:pPr>
      <w:r w:rsidRPr="007976B3">
        <w:rPr>
          <w:rFonts w:ascii="Arial" w:hAnsi="Arial" w:cs="Arial"/>
          <w:sz w:val="24"/>
          <w:szCs w:val="24"/>
        </w:rPr>
        <w:lastRenderedPageBreak/>
        <w:t>The swab will be used with gel or liquid</w:t>
      </w:r>
      <w:r>
        <w:rPr>
          <w:rFonts w:ascii="Arial" w:hAnsi="Arial" w:cs="Arial"/>
          <w:sz w:val="24"/>
          <w:szCs w:val="24"/>
        </w:rPr>
        <w:t xml:space="preserve"> </w:t>
      </w:r>
      <w:r w:rsidRPr="007976B3">
        <w:rPr>
          <w:rFonts w:ascii="Arial" w:hAnsi="Arial" w:cs="Arial"/>
          <w:sz w:val="24"/>
          <w:szCs w:val="24"/>
        </w:rPr>
        <w:t>transport medium (automated seeding and PCR techniques) in all</w:t>
      </w:r>
      <w:r>
        <w:rPr>
          <w:rFonts w:ascii="Arial" w:hAnsi="Arial" w:cs="Arial"/>
          <w:sz w:val="24"/>
          <w:szCs w:val="24"/>
        </w:rPr>
        <w:t xml:space="preserve"> </w:t>
      </w:r>
      <w:r w:rsidRPr="007976B3">
        <w:rPr>
          <w:rFonts w:ascii="Arial" w:hAnsi="Arial" w:cs="Arial"/>
          <w:sz w:val="24"/>
          <w:szCs w:val="24"/>
        </w:rPr>
        <w:t>genital exudates, conjunctival exudates, ENT (ear, nose and throat)</w:t>
      </w:r>
      <w:r>
        <w:rPr>
          <w:rFonts w:ascii="Arial" w:hAnsi="Arial" w:cs="Arial"/>
          <w:sz w:val="24"/>
          <w:szCs w:val="24"/>
        </w:rPr>
        <w:t xml:space="preserve"> </w:t>
      </w:r>
      <w:r w:rsidRPr="007976B3">
        <w:rPr>
          <w:rFonts w:ascii="Arial" w:hAnsi="Arial" w:cs="Arial"/>
          <w:sz w:val="24"/>
          <w:szCs w:val="24"/>
        </w:rPr>
        <w:t>exudates, wounds, burns and skin ulcers (if aspiration is not possible).</w:t>
      </w:r>
    </w:p>
    <w:p w:rsidR="007976B3" w:rsidRDefault="007976B3" w:rsidP="007976B3">
      <w:pPr>
        <w:jc w:val="both"/>
        <w:rPr>
          <w:rFonts w:ascii="Arial" w:hAnsi="Arial" w:cs="Arial"/>
          <w:sz w:val="24"/>
          <w:szCs w:val="24"/>
        </w:rPr>
      </w:pPr>
      <w:r w:rsidRPr="007976B3">
        <w:rPr>
          <w:rFonts w:ascii="Arial" w:hAnsi="Arial" w:cs="Arial"/>
          <w:sz w:val="24"/>
          <w:szCs w:val="24"/>
        </w:rPr>
        <w:t>Blood cultures and bone marrow will be sent in blood culture</w:t>
      </w:r>
      <w:r>
        <w:rPr>
          <w:rFonts w:ascii="Arial" w:hAnsi="Arial" w:cs="Arial"/>
          <w:sz w:val="24"/>
          <w:szCs w:val="24"/>
        </w:rPr>
        <w:t xml:space="preserve"> </w:t>
      </w:r>
      <w:r w:rsidRPr="007976B3">
        <w:rPr>
          <w:rFonts w:ascii="Arial" w:hAnsi="Arial" w:cs="Arial"/>
          <w:sz w:val="24"/>
          <w:szCs w:val="24"/>
        </w:rPr>
        <w:t>bottles (sterile fluids are also possible, except for CSF). Blood smears</w:t>
      </w:r>
      <w:r>
        <w:rPr>
          <w:rFonts w:ascii="Arial" w:hAnsi="Arial" w:cs="Arial"/>
          <w:sz w:val="24"/>
          <w:szCs w:val="24"/>
        </w:rPr>
        <w:t xml:space="preserve"> </w:t>
      </w:r>
      <w:r w:rsidRPr="007976B3">
        <w:rPr>
          <w:rFonts w:ascii="Arial" w:hAnsi="Arial" w:cs="Arial"/>
          <w:sz w:val="24"/>
          <w:szCs w:val="24"/>
        </w:rPr>
        <w:t>for parasites in a tube with EDTA, for serological determinations in</w:t>
      </w:r>
      <w:r>
        <w:rPr>
          <w:rFonts w:ascii="Arial" w:hAnsi="Arial" w:cs="Arial"/>
          <w:sz w:val="24"/>
          <w:szCs w:val="24"/>
        </w:rPr>
        <w:t xml:space="preserve"> </w:t>
      </w:r>
      <w:r w:rsidRPr="007976B3">
        <w:rPr>
          <w:rFonts w:ascii="Arial" w:hAnsi="Arial" w:cs="Arial"/>
          <w:sz w:val="24"/>
          <w:szCs w:val="24"/>
        </w:rPr>
        <w:t>vacuum tubes with gel and, for nucleic acid detection tests, vacuum</w:t>
      </w:r>
      <w:r>
        <w:rPr>
          <w:rFonts w:ascii="Arial" w:hAnsi="Arial" w:cs="Arial"/>
          <w:sz w:val="24"/>
          <w:szCs w:val="24"/>
        </w:rPr>
        <w:t xml:space="preserve"> </w:t>
      </w:r>
      <w:r w:rsidRPr="007976B3">
        <w:rPr>
          <w:rFonts w:ascii="Arial" w:hAnsi="Arial" w:cs="Arial"/>
          <w:sz w:val="24"/>
          <w:szCs w:val="24"/>
        </w:rPr>
        <w:t xml:space="preserve">tubes with EDTA or specialised tubes. </w:t>
      </w:r>
    </w:p>
    <w:p w:rsidR="007976B3" w:rsidRPr="007976B3" w:rsidRDefault="007976B3" w:rsidP="007976B3">
      <w:pPr>
        <w:jc w:val="both"/>
        <w:rPr>
          <w:rFonts w:ascii="Arial" w:hAnsi="Arial" w:cs="Arial"/>
          <w:sz w:val="24"/>
          <w:szCs w:val="24"/>
        </w:rPr>
      </w:pPr>
      <w:r w:rsidRPr="007976B3">
        <w:rPr>
          <w:rFonts w:ascii="Arial" w:hAnsi="Arial" w:cs="Arial"/>
          <w:sz w:val="24"/>
          <w:szCs w:val="24"/>
        </w:rPr>
        <w:t>The syringes used for</w:t>
      </w:r>
      <w:r>
        <w:rPr>
          <w:rFonts w:ascii="Arial" w:hAnsi="Arial" w:cs="Arial"/>
          <w:sz w:val="24"/>
          <w:szCs w:val="24"/>
        </w:rPr>
        <w:t xml:space="preserve"> </w:t>
      </w:r>
      <w:r w:rsidRPr="007976B3">
        <w:rPr>
          <w:rFonts w:ascii="Arial" w:hAnsi="Arial" w:cs="Arial"/>
          <w:sz w:val="24"/>
          <w:szCs w:val="24"/>
        </w:rPr>
        <w:t>aspiration of the samples can be used as containers.</w:t>
      </w:r>
    </w:p>
    <w:p w:rsidR="007976B3" w:rsidRPr="007976B3" w:rsidRDefault="007976B3" w:rsidP="007976B3">
      <w:pPr>
        <w:jc w:val="both"/>
        <w:rPr>
          <w:rFonts w:ascii="Arial" w:hAnsi="Arial" w:cs="Arial"/>
          <w:sz w:val="24"/>
          <w:szCs w:val="24"/>
        </w:rPr>
      </w:pPr>
      <w:r w:rsidRPr="007976B3">
        <w:rPr>
          <w:rFonts w:ascii="Arial" w:hAnsi="Arial" w:cs="Arial"/>
          <w:sz w:val="24"/>
          <w:szCs w:val="24"/>
        </w:rPr>
        <w:t>Sampling for the study of viruses can be done with any type of</w:t>
      </w:r>
      <w:r>
        <w:rPr>
          <w:rFonts w:ascii="Arial" w:hAnsi="Arial" w:cs="Arial"/>
          <w:sz w:val="24"/>
          <w:szCs w:val="24"/>
        </w:rPr>
        <w:t xml:space="preserve"> </w:t>
      </w:r>
      <w:r w:rsidRPr="007976B3">
        <w:rPr>
          <w:rFonts w:ascii="Arial" w:hAnsi="Arial" w:cs="Arial"/>
          <w:sz w:val="24"/>
          <w:szCs w:val="24"/>
        </w:rPr>
        <w:t>swab except those made from calcium alginate or wooden stick.</w:t>
      </w:r>
    </w:p>
    <w:p w:rsidR="007976B3" w:rsidRPr="007976B3" w:rsidRDefault="007976B3" w:rsidP="007976B3">
      <w:pPr>
        <w:jc w:val="both"/>
        <w:rPr>
          <w:rFonts w:ascii="Arial" w:hAnsi="Arial" w:cs="Arial"/>
          <w:sz w:val="24"/>
          <w:szCs w:val="24"/>
        </w:rPr>
      </w:pPr>
      <w:r w:rsidRPr="007976B3">
        <w:rPr>
          <w:rFonts w:ascii="Arial" w:hAnsi="Arial" w:cs="Arial"/>
          <w:sz w:val="24"/>
          <w:szCs w:val="24"/>
        </w:rPr>
        <w:t>The use of transport medium for viruses during the collection of</w:t>
      </w:r>
      <w:r>
        <w:rPr>
          <w:rFonts w:ascii="Arial" w:hAnsi="Arial" w:cs="Arial"/>
          <w:sz w:val="24"/>
          <w:szCs w:val="24"/>
        </w:rPr>
        <w:t xml:space="preserve"> </w:t>
      </w:r>
      <w:r w:rsidRPr="007976B3">
        <w:rPr>
          <w:rFonts w:ascii="Arial" w:hAnsi="Arial" w:cs="Arial"/>
          <w:sz w:val="24"/>
          <w:szCs w:val="24"/>
        </w:rPr>
        <w:t>samples depends to a large extent on the sample itself; liquid samples</w:t>
      </w:r>
      <w:r>
        <w:rPr>
          <w:rFonts w:ascii="Arial" w:hAnsi="Arial" w:cs="Arial"/>
          <w:sz w:val="24"/>
          <w:szCs w:val="24"/>
        </w:rPr>
        <w:t xml:space="preserve"> </w:t>
      </w:r>
      <w:r w:rsidRPr="007976B3">
        <w:rPr>
          <w:rFonts w:ascii="Arial" w:hAnsi="Arial" w:cs="Arial"/>
          <w:sz w:val="24"/>
          <w:szCs w:val="24"/>
        </w:rPr>
        <w:t>such as blood, CSF, urine and bronchoalveolar lavage fluid do</w:t>
      </w:r>
      <w:r>
        <w:rPr>
          <w:rFonts w:ascii="Arial" w:hAnsi="Arial" w:cs="Arial"/>
          <w:sz w:val="24"/>
          <w:szCs w:val="24"/>
        </w:rPr>
        <w:t xml:space="preserve"> </w:t>
      </w:r>
      <w:r w:rsidRPr="007976B3">
        <w:rPr>
          <w:rFonts w:ascii="Arial" w:hAnsi="Arial" w:cs="Arial"/>
          <w:sz w:val="24"/>
          <w:szCs w:val="24"/>
        </w:rPr>
        <w:t>not usually require it, so they must be transported and processed</w:t>
      </w:r>
      <w:r>
        <w:rPr>
          <w:rFonts w:ascii="Arial" w:hAnsi="Arial" w:cs="Arial"/>
          <w:sz w:val="24"/>
          <w:szCs w:val="24"/>
        </w:rPr>
        <w:t xml:space="preserve"> </w:t>
      </w:r>
      <w:r w:rsidRPr="007976B3">
        <w:rPr>
          <w:rFonts w:ascii="Arial" w:hAnsi="Arial" w:cs="Arial"/>
          <w:sz w:val="24"/>
          <w:szCs w:val="24"/>
        </w:rPr>
        <w:t>paying special attention to the optimal temperature and storage</w:t>
      </w:r>
      <w:r>
        <w:rPr>
          <w:rFonts w:ascii="Arial" w:hAnsi="Arial" w:cs="Arial"/>
          <w:sz w:val="24"/>
          <w:szCs w:val="24"/>
        </w:rPr>
        <w:t xml:space="preserve"> </w:t>
      </w:r>
      <w:r w:rsidRPr="007976B3">
        <w:rPr>
          <w:rFonts w:ascii="Arial" w:hAnsi="Arial" w:cs="Arial"/>
          <w:sz w:val="24"/>
          <w:szCs w:val="24"/>
        </w:rPr>
        <w:t>times.</w:t>
      </w:r>
    </w:p>
    <w:p w:rsidR="004B727E" w:rsidRDefault="007976B3" w:rsidP="007976B3">
      <w:pPr>
        <w:jc w:val="both"/>
        <w:rPr>
          <w:rFonts w:ascii="Arial" w:hAnsi="Arial" w:cs="Arial"/>
          <w:sz w:val="24"/>
          <w:szCs w:val="24"/>
        </w:rPr>
      </w:pPr>
      <w:r w:rsidRPr="007976B3">
        <w:rPr>
          <w:rFonts w:ascii="Arial" w:hAnsi="Arial" w:cs="Arial"/>
          <w:sz w:val="24"/>
          <w:szCs w:val="24"/>
        </w:rPr>
        <w:t>Finally, there are some particular containers, such as the brush</w:t>
      </w:r>
      <w:r>
        <w:rPr>
          <w:rFonts w:ascii="Arial" w:hAnsi="Arial" w:cs="Arial"/>
          <w:sz w:val="24"/>
          <w:szCs w:val="24"/>
        </w:rPr>
        <w:t xml:space="preserve"> </w:t>
      </w:r>
      <w:r w:rsidRPr="007976B3">
        <w:rPr>
          <w:rFonts w:ascii="Arial" w:hAnsi="Arial" w:cs="Arial"/>
          <w:sz w:val="24"/>
          <w:szCs w:val="24"/>
        </w:rPr>
        <w:t>in special transport medium for the papilloma virus or a tube with</w:t>
      </w:r>
      <w:r>
        <w:rPr>
          <w:rFonts w:ascii="Arial" w:hAnsi="Arial" w:cs="Arial"/>
          <w:sz w:val="24"/>
          <w:szCs w:val="24"/>
        </w:rPr>
        <w:t xml:space="preserve"> </w:t>
      </w:r>
      <w:r w:rsidRPr="007976B3">
        <w:rPr>
          <w:rFonts w:ascii="Arial" w:hAnsi="Arial" w:cs="Arial"/>
          <w:sz w:val="24"/>
          <w:szCs w:val="24"/>
        </w:rPr>
        <w:t>heparin for the study of Leishmania spp. in the bone marrow or the</w:t>
      </w:r>
      <w:r>
        <w:rPr>
          <w:rFonts w:ascii="Arial" w:hAnsi="Arial" w:cs="Arial"/>
          <w:sz w:val="24"/>
          <w:szCs w:val="24"/>
        </w:rPr>
        <w:t xml:space="preserve"> </w:t>
      </w:r>
      <w:r w:rsidRPr="007976B3">
        <w:rPr>
          <w:rFonts w:ascii="Arial" w:hAnsi="Arial" w:cs="Arial"/>
          <w:sz w:val="24"/>
          <w:szCs w:val="24"/>
        </w:rPr>
        <w:t>swab without transport medium for antigen detection of Streptococcus</w:t>
      </w:r>
      <w:r>
        <w:rPr>
          <w:rFonts w:ascii="Arial" w:hAnsi="Arial" w:cs="Arial"/>
          <w:sz w:val="24"/>
          <w:szCs w:val="24"/>
        </w:rPr>
        <w:t xml:space="preserve"> </w:t>
      </w:r>
      <w:r w:rsidRPr="007976B3">
        <w:rPr>
          <w:rFonts w:ascii="Arial" w:hAnsi="Arial" w:cs="Arial"/>
          <w:sz w:val="24"/>
          <w:szCs w:val="24"/>
        </w:rPr>
        <w:t>pyogenes.</w:t>
      </w:r>
    </w:p>
    <w:p w:rsidR="00F70FB2" w:rsidRDefault="007976B3" w:rsidP="007976B3">
      <w:pPr>
        <w:jc w:val="both"/>
        <w:rPr>
          <w:rFonts w:ascii="Arial" w:hAnsi="Arial" w:cs="Arial"/>
          <w:sz w:val="24"/>
          <w:szCs w:val="24"/>
        </w:rPr>
      </w:pPr>
      <w:r w:rsidRPr="007976B3">
        <w:rPr>
          <w:rFonts w:ascii="Arial" w:hAnsi="Arial" w:cs="Arial"/>
          <w:sz w:val="24"/>
          <w:szCs w:val="24"/>
        </w:rPr>
        <w:t>Regarding the volume of the sample, it is always recommended</w:t>
      </w:r>
      <w:r>
        <w:rPr>
          <w:rFonts w:ascii="Arial" w:hAnsi="Arial" w:cs="Arial"/>
          <w:sz w:val="24"/>
          <w:szCs w:val="24"/>
        </w:rPr>
        <w:t xml:space="preserve"> </w:t>
      </w:r>
      <w:r w:rsidRPr="007976B3">
        <w:rPr>
          <w:rFonts w:ascii="Arial" w:hAnsi="Arial" w:cs="Arial"/>
          <w:sz w:val="24"/>
          <w:szCs w:val="24"/>
        </w:rPr>
        <w:t>to obtain the maximum that can be obtained and from the most</w:t>
      </w:r>
      <w:r>
        <w:rPr>
          <w:rFonts w:ascii="Arial" w:hAnsi="Arial" w:cs="Arial"/>
          <w:sz w:val="24"/>
          <w:szCs w:val="24"/>
        </w:rPr>
        <w:t xml:space="preserve"> </w:t>
      </w:r>
      <w:r w:rsidRPr="007976B3">
        <w:rPr>
          <w:rFonts w:ascii="Arial" w:hAnsi="Arial" w:cs="Arial"/>
          <w:sz w:val="24"/>
          <w:szCs w:val="24"/>
        </w:rPr>
        <w:t>purulent area. The minimum volume for inoculating a plate or</w:t>
      </w:r>
      <w:r>
        <w:rPr>
          <w:rFonts w:ascii="Arial" w:hAnsi="Arial" w:cs="Arial"/>
          <w:sz w:val="24"/>
          <w:szCs w:val="24"/>
        </w:rPr>
        <w:t xml:space="preserve"> </w:t>
      </w:r>
      <w:r w:rsidRPr="007976B3">
        <w:rPr>
          <w:rFonts w:ascii="Arial" w:hAnsi="Arial" w:cs="Arial"/>
          <w:sz w:val="24"/>
          <w:szCs w:val="24"/>
        </w:rPr>
        <w:t>an enrichment broth is one drop (0.05 ml) and, as a general rule,</w:t>
      </w:r>
      <w:r w:rsidR="00F70FB2">
        <w:rPr>
          <w:rFonts w:ascii="Arial" w:hAnsi="Arial" w:cs="Arial"/>
          <w:sz w:val="24"/>
          <w:szCs w:val="24"/>
        </w:rPr>
        <w:t xml:space="preserve"> </w:t>
      </w:r>
      <w:r w:rsidRPr="007976B3">
        <w:rPr>
          <w:rFonts w:ascii="Arial" w:hAnsi="Arial" w:cs="Arial"/>
          <w:sz w:val="24"/>
          <w:szCs w:val="24"/>
        </w:rPr>
        <w:t>for bacteriological culture at least 0.5 ml or 0.5 g of material is</w:t>
      </w:r>
      <w:r w:rsidR="00F70FB2">
        <w:rPr>
          <w:rFonts w:ascii="Arial" w:hAnsi="Arial" w:cs="Arial"/>
          <w:sz w:val="24"/>
          <w:szCs w:val="24"/>
        </w:rPr>
        <w:t xml:space="preserve"> </w:t>
      </w:r>
      <w:r w:rsidRPr="007976B3">
        <w:rPr>
          <w:rFonts w:ascii="Arial" w:hAnsi="Arial" w:cs="Arial"/>
          <w:sz w:val="24"/>
          <w:szCs w:val="24"/>
        </w:rPr>
        <w:t xml:space="preserve">necessary. </w:t>
      </w:r>
    </w:p>
    <w:p w:rsidR="007976B3" w:rsidRPr="007976B3" w:rsidRDefault="007976B3" w:rsidP="007976B3">
      <w:pPr>
        <w:jc w:val="both"/>
        <w:rPr>
          <w:rFonts w:ascii="Arial" w:hAnsi="Arial" w:cs="Arial"/>
          <w:sz w:val="24"/>
          <w:szCs w:val="24"/>
        </w:rPr>
      </w:pPr>
      <w:r w:rsidRPr="007976B3">
        <w:rPr>
          <w:rFonts w:ascii="Arial" w:hAnsi="Arial" w:cs="Arial"/>
          <w:sz w:val="24"/>
          <w:szCs w:val="24"/>
        </w:rPr>
        <w:t>As a general rule, in the liquid samples for each type</w:t>
      </w:r>
      <w:r w:rsidR="00F70FB2">
        <w:rPr>
          <w:rFonts w:ascii="Arial" w:hAnsi="Arial" w:cs="Arial"/>
          <w:sz w:val="24"/>
          <w:szCs w:val="24"/>
        </w:rPr>
        <w:t xml:space="preserve"> </w:t>
      </w:r>
      <w:r w:rsidRPr="007976B3">
        <w:rPr>
          <w:rFonts w:ascii="Arial" w:hAnsi="Arial" w:cs="Arial"/>
          <w:sz w:val="24"/>
          <w:szCs w:val="24"/>
        </w:rPr>
        <w:t>of determination, a minimum of 1–2 ml and a maximum volume</w:t>
      </w:r>
      <w:r w:rsidR="00F70FB2">
        <w:rPr>
          <w:rFonts w:ascii="Arial" w:hAnsi="Arial" w:cs="Arial"/>
          <w:sz w:val="24"/>
          <w:szCs w:val="24"/>
        </w:rPr>
        <w:t xml:space="preserve"> </w:t>
      </w:r>
      <w:r w:rsidRPr="007976B3">
        <w:rPr>
          <w:rFonts w:ascii="Arial" w:hAnsi="Arial" w:cs="Arial"/>
          <w:sz w:val="24"/>
          <w:szCs w:val="24"/>
        </w:rPr>
        <w:t>between 10 and 20 ml will be requested. The volume for each blood</w:t>
      </w:r>
      <w:r w:rsidR="00F70FB2">
        <w:rPr>
          <w:rFonts w:ascii="Arial" w:hAnsi="Arial" w:cs="Arial"/>
          <w:sz w:val="24"/>
          <w:szCs w:val="24"/>
        </w:rPr>
        <w:t xml:space="preserve"> </w:t>
      </w:r>
      <w:r w:rsidRPr="007976B3">
        <w:rPr>
          <w:rFonts w:ascii="Arial" w:hAnsi="Arial" w:cs="Arial"/>
          <w:sz w:val="24"/>
          <w:szCs w:val="24"/>
        </w:rPr>
        <w:t>culture bottle is between 8 and 10 ml for adults and 1–3 ml for</w:t>
      </w:r>
      <w:r w:rsidR="00F70FB2">
        <w:rPr>
          <w:rFonts w:ascii="Arial" w:hAnsi="Arial" w:cs="Arial"/>
          <w:sz w:val="24"/>
          <w:szCs w:val="24"/>
        </w:rPr>
        <w:t xml:space="preserve"> </w:t>
      </w:r>
      <w:r w:rsidRPr="007976B3">
        <w:rPr>
          <w:rFonts w:ascii="Arial" w:hAnsi="Arial" w:cs="Arial"/>
          <w:sz w:val="24"/>
          <w:szCs w:val="24"/>
        </w:rPr>
        <w:t>children and solid faeces &gt;2 g.</w:t>
      </w:r>
    </w:p>
    <w:p w:rsidR="007976B3" w:rsidRDefault="007976B3" w:rsidP="007976B3">
      <w:pPr>
        <w:jc w:val="both"/>
        <w:rPr>
          <w:rFonts w:ascii="Arial" w:hAnsi="Arial" w:cs="Arial"/>
          <w:sz w:val="24"/>
          <w:szCs w:val="24"/>
        </w:rPr>
      </w:pPr>
      <w:r w:rsidRPr="007976B3">
        <w:rPr>
          <w:rFonts w:ascii="Arial" w:hAnsi="Arial" w:cs="Arial"/>
          <w:sz w:val="24"/>
          <w:szCs w:val="24"/>
        </w:rPr>
        <w:t>The sampling procedure will be done as aseptically as possible</w:t>
      </w:r>
      <w:r w:rsidR="00F70FB2">
        <w:rPr>
          <w:rFonts w:ascii="Arial" w:hAnsi="Arial" w:cs="Arial"/>
          <w:sz w:val="24"/>
          <w:szCs w:val="24"/>
        </w:rPr>
        <w:t xml:space="preserve"> </w:t>
      </w:r>
      <w:r w:rsidRPr="007976B3">
        <w:rPr>
          <w:rFonts w:ascii="Arial" w:hAnsi="Arial" w:cs="Arial"/>
          <w:sz w:val="24"/>
          <w:szCs w:val="24"/>
        </w:rPr>
        <w:t>and whenever feasible prior to taking antibiotics. There are samples</w:t>
      </w:r>
      <w:r w:rsidR="00F70FB2">
        <w:rPr>
          <w:rFonts w:ascii="Arial" w:hAnsi="Arial" w:cs="Arial"/>
          <w:sz w:val="24"/>
          <w:szCs w:val="24"/>
        </w:rPr>
        <w:t xml:space="preserve"> </w:t>
      </w:r>
      <w:r w:rsidRPr="007976B3">
        <w:rPr>
          <w:rFonts w:ascii="Arial" w:hAnsi="Arial" w:cs="Arial"/>
          <w:sz w:val="24"/>
          <w:szCs w:val="24"/>
        </w:rPr>
        <w:t>for which peculiar methods are described that must be taken</w:t>
      </w:r>
      <w:r w:rsidR="00F70FB2">
        <w:rPr>
          <w:rFonts w:ascii="Arial" w:hAnsi="Arial" w:cs="Arial"/>
          <w:sz w:val="24"/>
          <w:szCs w:val="24"/>
        </w:rPr>
        <w:t xml:space="preserve"> </w:t>
      </w:r>
      <w:r w:rsidRPr="007976B3">
        <w:rPr>
          <w:rFonts w:ascii="Arial" w:hAnsi="Arial" w:cs="Arial"/>
          <w:sz w:val="24"/>
          <w:szCs w:val="24"/>
        </w:rPr>
        <w:t>into account and in which the manual of sampling of the Microbiology</w:t>
      </w:r>
      <w:r w:rsidR="00F70FB2">
        <w:rPr>
          <w:rFonts w:ascii="Arial" w:hAnsi="Arial" w:cs="Arial"/>
          <w:sz w:val="24"/>
          <w:szCs w:val="24"/>
        </w:rPr>
        <w:t xml:space="preserve"> </w:t>
      </w:r>
      <w:r w:rsidRPr="007976B3">
        <w:rPr>
          <w:rFonts w:ascii="Arial" w:hAnsi="Arial" w:cs="Arial"/>
          <w:sz w:val="24"/>
          <w:szCs w:val="24"/>
        </w:rPr>
        <w:t>Department should be consulted, such as the neutralisation of</w:t>
      </w:r>
      <w:r w:rsidR="00F70FB2">
        <w:rPr>
          <w:rFonts w:ascii="Arial" w:hAnsi="Arial" w:cs="Arial"/>
          <w:sz w:val="24"/>
          <w:szCs w:val="24"/>
        </w:rPr>
        <w:t xml:space="preserve"> </w:t>
      </w:r>
      <w:r w:rsidRPr="007976B3">
        <w:rPr>
          <w:rFonts w:ascii="Arial" w:hAnsi="Arial" w:cs="Arial"/>
          <w:sz w:val="24"/>
          <w:szCs w:val="24"/>
        </w:rPr>
        <w:t>gastric juice with sodium carbonate for the study of mycobacteria.</w:t>
      </w:r>
    </w:p>
    <w:p w:rsidR="00F70FB2" w:rsidRPr="00F70FB2" w:rsidRDefault="00F70FB2" w:rsidP="00F70FB2">
      <w:pPr>
        <w:jc w:val="both"/>
        <w:rPr>
          <w:rFonts w:ascii="Arial" w:hAnsi="Arial" w:cs="Arial"/>
          <w:b/>
          <w:bCs/>
          <w:i/>
          <w:iCs/>
          <w:sz w:val="24"/>
          <w:szCs w:val="24"/>
        </w:rPr>
      </w:pPr>
      <w:r w:rsidRPr="00F70FB2">
        <w:rPr>
          <w:rFonts w:ascii="Arial" w:hAnsi="Arial" w:cs="Arial"/>
          <w:b/>
          <w:bCs/>
          <w:i/>
          <w:iCs/>
          <w:sz w:val="24"/>
          <w:szCs w:val="24"/>
        </w:rPr>
        <w:t>Collection of samples for study by rapid techniques</w:t>
      </w:r>
    </w:p>
    <w:p w:rsidR="00F70FB2" w:rsidRDefault="00F70FB2" w:rsidP="00F70FB2">
      <w:pPr>
        <w:jc w:val="both"/>
        <w:rPr>
          <w:rFonts w:ascii="Arial" w:hAnsi="Arial" w:cs="Arial"/>
          <w:sz w:val="24"/>
          <w:szCs w:val="24"/>
        </w:rPr>
      </w:pPr>
      <w:r w:rsidRPr="00F70FB2">
        <w:rPr>
          <w:rFonts w:ascii="Arial" w:hAnsi="Arial" w:cs="Arial"/>
          <w:sz w:val="24"/>
          <w:szCs w:val="24"/>
        </w:rPr>
        <w:t>The most commonly used rapid tests, excluding fresh examinations</w:t>
      </w:r>
      <w:r>
        <w:rPr>
          <w:rFonts w:ascii="Arial" w:hAnsi="Arial" w:cs="Arial"/>
          <w:sz w:val="24"/>
          <w:szCs w:val="24"/>
        </w:rPr>
        <w:t xml:space="preserve"> </w:t>
      </w:r>
      <w:r w:rsidRPr="00F70FB2">
        <w:rPr>
          <w:rFonts w:ascii="Arial" w:hAnsi="Arial" w:cs="Arial"/>
          <w:sz w:val="24"/>
          <w:szCs w:val="24"/>
        </w:rPr>
        <w:t>and staining are: immunofluorescence, agglutination,</w:t>
      </w:r>
      <w:r>
        <w:rPr>
          <w:rFonts w:ascii="Arial" w:hAnsi="Arial" w:cs="Arial"/>
          <w:sz w:val="24"/>
          <w:szCs w:val="24"/>
        </w:rPr>
        <w:t xml:space="preserve"> </w:t>
      </w:r>
      <w:r w:rsidRPr="00F70FB2">
        <w:rPr>
          <w:rFonts w:ascii="Arial" w:hAnsi="Arial" w:cs="Arial"/>
          <w:sz w:val="24"/>
          <w:szCs w:val="24"/>
        </w:rPr>
        <w:t xml:space="preserve">immunochromatography (ICT), enzyme </w:t>
      </w:r>
      <w:r w:rsidRPr="00F70FB2">
        <w:rPr>
          <w:rFonts w:ascii="Arial" w:hAnsi="Arial" w:cs="Arial"/>
          <w:sz w:val="24"/>
          <w:szCs w:val="24"/>
        </w:rPr>
        <w:lastRenderedPageBreak/>
        <w:t>immunoassay (EIA) and</w:t>
      </w:r>
      <w:r>
        <w:rPr>
          <w:rFonts w:ascii="Arial" w:hAnsi="Arial" w:cs="Arial"/>
          <w:sz w:val="24"/>
          <w:szCs w:val="24"/>
        </w:rPr>
        <w:t xml:space="preserve"> </w:t>
      </w:r>
      <w:r w:rsidRPr="00F70FB2">
        <w:rPr>
          <w:rFonts w:ascii="Arial" w:hAnsi="Arial" w:cs="Arial"/>
          <w:sz w:val="24"/>
          <w:szCs w:val="24"/>
        </w:rPr>
        <w:t>molecular microbiology techniques (real-time PCR and multiplex</w:t>
      </w:r>
      <w:r>
        <w:rPr>
          <w:rFonts w:ascii="Arial" w:hAnsi="Arial" w:cs="Arial"/>
          <w:sz w:val="24"/>
          <w:szCs w:val="24"/>
        </w:rPr>
        <w:t xml:space="preserve"> </w:t>
      </w:r>
      <w:r w:rsidRPr="00F70FB2">
        <w:rPr>
          <w:rFonts w:ascii="Arial" w:hAnsi="Arial" w:cs="Arial"/>
          <w:sz w:val="24"/>
          <w:szCs w:val="24"/>
        </w:rPr>
        <w:t xml:space="preserve">PCR). </w:t>
      </w:r>
    </w:p>
    <w:p w:rsidR="00F70FB2" w:rsidRDefault="00F70FB2" w:rsidP="00F70FB2">
      <w:pPr>
        <w:jc w:val="both"/>
        <w:rPr>
          <w:rFonts w:ascii="Arial" w:hAnsi="Arial" w:cs="Arial"/>
          <w:sz w:val="24"/>
          <w:szCs w:val="24"/>
        </w:rPr>
      </w:pPr>
      <w:r w:rsidRPr="00F70FB2">
        <w:rPr>
          <w:rFonts w:ascii="Arial" w:hAnsi="Arial" w:cs="Arial"/>
          <w:sz w:val="24"/>
          <w:szCs w:val="24"/>
        </w:rPr>
        <w:t>By means of the latter, an isolated or several infectious</w:t>
      </w:r>
      <w:r>
        <w:rPr>
          <w:rFonts w:ascii="Arial" w:hAnsi="Arial" w:cs="Arial"/>
          <w:sz w:val="24"/>
          <w:szCs w:val="24"/>
        </w:rPr>
        <w:t xml:space="preserve"> </w:t>
      </w:r>
      <w:r w:rsidRPr="00F70FB2">
        <w:rPr>
          <w:rFonts w:ascii="Arial" w:hAnsi="Arial" w:cs="Arial"/>
          <w:sz w:val="24"/>
          <w:szCs w:val="24"/>
        </w:rPr>
        <w:t>agents can be detected simultaneously (bacteria, viruses, fungi,</w:t>
      </w:r>
      <w:r>
        <w:rPr>
          <w:rFonts w:ascii="Arial" w:hAnsi="Arial" w:cs="Arial"/>
          <w:sz w:val="24"/>
          <w:szCs w:val="24"/>
        </w:rPr>
        <w:t xml:space="preserve"> </w:t>
      </w:r>
      <w:r w:rsidRPr="00F70FB2">
        <w:rPr>
          <w:rFonts w:ascii="Arial" w:hAnsi="Arial" w:cs="Arial"/>
          <w:sz w:val="24"/>
          <w:szCs w:val="24"/>
        </w:rPr>
        <w:t>parasites), including antibiotic-resistant genes, in a short time, with</w:t>
      </w:r>
      <w:r>
        <w:rPr>
          <w:rFonts w:ascii="Arial" w:hAnsi="Arial" w:cs="Arial"/>
          <w:sz w:val="24"/>
          <w:szCs w:val="24"/>
        </w:rPr>
        <w:t xml:space="preserve"> </w:t>
      </w:r>
      <w:r w:rsidRPr="00F70FB2">
        <w:rPr>
          <w:rFonts w:ascii="Arial" w:hAnsi="Arial" w:cs="Arial"/>
          <w:sz w:val="24"/>
          <w:szCs w:val="24"/>
        </w:rPr>
        <w:t>little manipulation and preparation of the samples and with precise</w:t>
      </w:r>
      <w:r>
        <w:rPr>
          <w:rFonts w:ascii="Arial" w:hAnsi="Arial" w:cs="Arial"/>
          <w:sz w:val="24"/>
          <w:szCs w:val="24"/>
        </w:rPr>
        <w:t xml:space="preserve"> </w:t>
      </w:r>
      <w:r w:rsidRPr="00F70FB2">
        <w:rPr>
          <w:rFonts w:ascii="Arial" w:hAnsi="Arial" w:cs="Arial"/>
          <w:sz w:val="24"/>
          <w:szCs w:val="24"/>
        </w:rPr>
        <w:t>results. These techniques can present specific requirements</w:t>
      </w:r>
      <w:r>
        <w:rPr>
          <w:rFonts w:ascii="Arial" w:hAnsi="Arial" w:cs="Arial"/>
          <w:sz w:val="24"/>
          <w:szCs w:val="24"/>
        </w:rPr>
        <w:t xml:space="preserve"> </w:t>
      </w:r>
      <w:r w:rsidRPr="00F70FB2">
        <w:rPr>
          <w:rFonts w:ascii="Arial" w:hAnsi="Arial" w:cs="Arial"/>
          <w:sz w:val="24"/>
          <w:szCs w:val="24"/>
        </w:rPr>
        <w:t>(including the transport system and sample preservation) that will</w:t>
      </w:r>
      <w:r>
        <w:rPr>
          <w:rFonts w:ascii="Arial" w:hAnsi="Arial" w:cs="Arial"/>
          <w:sz w:val="24"/>
          <w:szCs w:val="24"/>
        </w:rPr>
        <w:t xml:space="preserve"> </w:t>
      </w:r>
      <w:r w:rsidRPr="00F70FB2">
        <w:rPr>
          <w:rFonts w:ascii="Arial" w:hAnsi="Arial" w:cs="Arial"/>
          <w:sz w:val="24"/>
          <w:szCs w:val="24"/>
        </w:rPr>
        <w:t xml:space="preserve">depend on the technique available in each laboratory. </w:t>
      </w:r>
    </w:p>
    <w:p w:rsidR="00F70FB2" w:rsidRDefault="00F70FB2" w:rsidP="00F70FB2">
      <w:pPr>
        <w:jc w:val="both"/>
        <w:rPr>
          <w:rFonts w:ascii="Arial" w:hAnsi="Arial" w:cs="Arial"/>
          <w:sz w:val="24"/>
          <w:szCs w:val="24"/>
        </w:rPr>
      </w:pPr>
      <w:r w:rsidRPr="00F70FB2">
        <w:rPr>
          <w:rFonts w:ascii="Arial" w:hAnsi="Arial" w:cs="Arial"/>
          <w:sz w:val="24"/>
          <w:szCs w:val="24"/>
        </w:rPr>
        <w:t>There are, for</w:t>
      </w:r>
      <w:r>
        <w:rPr>
          <w:rFonts w:ascii="Arial" w:hAnsi="Arial" w:cs="Arial"/>
          <w:sz w:val="24"/>
          <w:szCs w:val="24"/>
        </w:rPr>
        <w:t xml:space="preserve"> </w:t>
      </w:r>
      <w:r w:rsidRPr="00F70FB2">
        <w:rPr>
          <w:rFonts w:ascii="Arial" w:hAnsi="Arial" w:cs="Arial"/>
          <w:sz w:val="24"/>
          <w:szCs w:val="24"/>
        </w:rPr>
        <w:t>example, panels marketed for diagnosis of respiratory infections</w:t>
      </w:r>
      <w:r>
        <w:rPr>
          <w:rFonts w:ascii="Arial" w:hAnsi="Arial" w:cs="Arial"/>
          <w:sz w:val="24"/>
          <w:szCs w:val="24"/>
        </w:rPr>
        <w:t xml:space="preserve"> </w:t>
      </w:r>
      <w:r w:rsidRPr="00F70FB2">
        <w:rPr>
          <w:rFonts w:ascii="Arial" w:hAnsi="Arial" w:cs="Arial"/>
          <w:sz w:val="24"/>
          <w:szCs w:val="24"/>
        </w:rPr>
        <w:t>from samples of nasopharyngeal aspirate or exudate or urine, gastrointestinal</w:t>
      </w:r>
      <w:r>
        <w:rPr>
          <w:rFonts w:ascii="Arial" w:hAnsi="Arial" w:cs="Arial"/>
          <w:sz w:val="24"/>
          <w:szCs w:val="24"/>
        </w:rPr>
        <w:t xml:space="preserve"> </w:t>
      </w:r>
      <w:r w:rsidRPr="00F70FB2">
        <w:rPr>
          <w:rFonts w:ascii="Arial" w:hAnsi="Arial" w:cs="Arial"/>
          <w:sz w:val="24"/>
          <w:szCs w:val="24"/>
        </w:rPr>
        <w:t xml:space="preserve">infections from fresh faeces or in </w:t>
      </w:r>
      <w:r w:rsidRPr="00F70FB2">
        <w:rPr>
          <w:rFonts w:ascii="Arial" w:hAnsi="Arial" w:cs="Arial"/>
          <w:b/>
          <w:bCs/>
          <w:sz w:val="24"/>
          <w:szCs w:val="24"/>
        </w:rPr>
        <w:t>Cary-Blair medium</w:t>
      </w:r>
      <w:r w:rsidRPr="00F70FB2">
        <w:rPr>
          <w:rFonts w:ascii="Arial" w:hAnsi="Arial" w:cs="Arial"/>
          <w:sz w:val="24"/>
          <w:szCs w:val="24"/>
        </w:rPr>
        <w:t>,</w:t>
      </w:r>
      <w:r>
        <w:rPr>
          <w:rFonts w:ascii="Arial" w:hAnsi="Arial" w:cs="Arial"/>
          <w:sz w:val="24"/>
          <w:szCs w:val="24"/>
        </w:rPr>
        <w:t xml:space="preserve"> </w:t>
      </w:r>
      <w:r w:rsidRPr="00F70FB2">
        <w:rPr>
          <w:rFonts w:ascii="Arial" w:hAnsi="Arial" w:cs="Arial"/>
          <w:sz w:val="24"/>
          <w:szCs w:val="24"/>
        </w:rPr>
        <w:t>blood or bone marrow infections or from direct blood with EDTA,</w:t>
      </w:r>
      <w:r>
        <w:rPr>
          <w:rFonts w:ascii="Arial" w:hAnsi="Arial" w:cs="Arial"/>
          <w:sz w:val="24"/>
          <w:szCs w:val="24"/>
        </w:rPr>
        <w:t xml:space="preserve"> </w:t>
      </w:r>
      <w:r w:rsidRPr="00F70FB2">
        <w:rPr>
          <w:rFonts w:ascii="Arial" w:hAnsi="Arial" w:cs="Arial"/>
          <w:sz w:val="24"/>
          <w:szCs w:val="24"/>
        </w:rPr>
        <w:t>serum, special media or positive blood culture bottle, central nervous</w:t>
      </w:r>
      <w:r>
        <w:rPr>
          <w:rFonts w:ascii="Arial" w:hAnsi="Arial" w:cs="Arial"/>
          <w:sz w:val="24"/>
          <w:szCs w:val="24"/>
        </w:rPr>
        <w:t xml:space="preserve"> </w:t>
      </w:r>
      <w:r w:rsidRPr="00F70FB2">
        <w:rPr>
          <w:rFonts w:ascii="Arial" w:hAnsi="Arial" w:cs="Arial"/>
          <w:sz w:val="24"/>
          <w:szCs w:val="24"/>
        </w:rPr>
        <w:t>system infections from CSF or urine, sexually transmitted</w:t>
      </w:r>
      <w:r>
        <w:rPr>
          <w:rFonts w:ascii="Arial" w:hAnsi="Arial" w:cs="Arial"/>
          <w:sz w:val="24"/>
          <w:szCs w:val="24"/>
        </w:rPr>
        <w:t xml:space="preserve"> i</w:t>
      </w:r>
      <w:r w:rsidRPr="00F70FB2">
        <w:rPr>
          <w:rFonts w:ascii="Arial" w:hAnsi="Arial" w:cs="Arial"/>
          <w:sz w:val="24"/>
          <w:szCs w:val="24"/>
        </w:rPr>
        <w:t>nfections from urethral exudate, endocervical exudate or urine,</w:t>
      </w:r>
      <w:r>
        <w:rPr>
          <w:rFonts w:ascii="Arial" w:hAnsi="Arial" w:cs="Arial"/>
          <w:sz w:val="24"/>
          <w:szCs w:val="24"/>
        </w:rPr>
        <w:t xml:space="preserve"> </w:t>
      </w:r>
      <w:r w:rsidRPr="00F70FB2">
        <w:rPr>
          <w:rFonts w:ascii="Arial" w:hAnsi="Arial" w:cs="Arial"/>
          <w:sz w:val="24"/>
          <w:szCs w:val="24"/>
        </w:rPr>
        <w:t xml:space="preserve">and skin and mucous infections from skin lesions. </w:t>
      </w:r>
    </w:p>
    <w:p w:rsidR="00F70FB2" w:rsidRPr="00F70FB2" w:rsidRDefault="00F70FB2" w:rsidP="00F70FB2">
      <w:pPr>
        <w:jc w:val="both"/>
        <w:rPr>
          <w:rFonts w:ascii="Arial" w:hAnsi="Arial" w:cs="Arial"/>
          <w:sz w:val="24"/>
          <w:szCs w:val="24"/>
        </w:rPr>
      </w:pPr>
      <w:r w:rsidRPr="00F70FB2">
        <w:rPr>
          <w:rFonts w:ascii="Arial" w:hAnsi="Arial" w:cs="Arial"/>
          <w:sz w:val="24"/>
          <w:szCs w:val="24"/>
        </w:rPr>
        <w:t>PCR techniques</w:t>
      </w:r>
      <w:r w:rsidR="008D4D9E">
        <w:rPr>
          <w:rFonts w:ascii="Arial" w:hAnsi="Arial" w:cs="Arial"/>
          <w:sz w:val="24"/>
          <w:szCs w:val="24"/>
        </w:rPr>
        <w:t xml:space="preserve"> </w:t>
      </w:r>
      <w:r w:rsidRPr="00F70FB2">
        <w:rPr>
          <w:rFonts w:ascii="Arial" w:hAnsi="Arial" w:cs="Arial"/>
          <w:sz w:val="24"/>
          <w:szCs w:val="24"/>
        </w:rPr>
        <w:t>are also available for rapid diagnosis of carrier status, such as detection</w:t>
      </w:r>
      <w:r w:rsidR="008D4D9E">
        <w:rPr>
          <w:rFonts w:ascii="Arial" w:hAnsi="Arial" w:cs="Arial"/>
          <w:sz w:val="24"/>
          <w:szCs w:val="24"/>
        </w:rPr>
        <w:t xml:space="preserve"> </w:t>
      </w:r>
      <w:r w:rsidRPr="00F70FB2">
        <w:rPr>
          <w:rFonts w:ascii="Arial" w:hAnsi="Arial" w:cs="Arial"/>
          <w:sz w:val="24"/>
          <w:szCs w:val="24"/>
        </w:rPr>
        <w:t>of Staphylococcus aureus, Streptococcus agalactiae or bacteria</w:t>
      </w:r>
      <w:r w:rsidR="008D4D9E">
        <w:rPr>
          <w:rFonts w:ascii="Arial" w:hAnsi="Arial" w:cs="Arial"/>
          <w:sz w:val="24"/>
          <w:szCs w:val="24"/>
        </w:rPr>
        <w:t xml:space="preserve"> </w:t>
      </w:r>
      <w:r w:rsidRPr="00F70FB2">
        <w:rPr>
          <w:rFonts w:ascii="Arial" w:hAnsi="Arial" w:cs="Arial"/>
          <w:sz w:val="24"/>
          <w:szCs w:val="24"/>
        </w:rPr>
        <w:t>that produce carbapenemases in nasal, pharyngeal or rectal exudates.</w:t>
      </w:r>
    </w:p>
    <w:p w:rsidR="00F70FB2" w:rsidRDefault="00F70FB2" w:rsidP="00F70FB2">
      <w:pPr>
        <w:jc w:val="both"/>
        <w:rPr>
          <w:rFonts w:ascii="Arial" w:hAnsi="Arial" w:cs="Arial"/>
          <w:sz w:val="24"/>
          <w:szCs w:val="24"/>
        </w:rPr>
      </w:pPr>
      <w:r w:rsidRPr="00F70FB2">
        <w:rPr>
          <w:rFonts w:ascii="Arial" w:hAnsi="Arial" w:cs="Arial"/>
          <w:sz w:val="24"/>
          <w:szCs w:val="24"/>
        </w:rPr>
        <w:t>Each molecular detection test can be performed on specific samples,</w:t>
      </w:r>
      <w:r w:rsidR="008D4D9E">
        <w:rPr>
          <w:rFonts w:ascii="Arial" w:hAnsi="Arial" w:cs="Arial"/>
          <w:sz w:val="24"/>
          <w:szCs w:val="24"/>
        </w:rPr>
        <w:t xml:space="preserve"> </w:t>
      </w:r>
      <w:r w:rsidRPr="00F70FB2">
        <w:rPr>
          <w:rFonts w:ascii="Arial" w:hAnsi="Arial" w:cs="Arial"/>
          <w:sz w:val="24"/>
          <w:szCs w:val="24"/>
        </w:rPr>
        <w:t>presenting specific requirements that will differ depending on</w:t>
      </w:r>
      <w:r w:rsidR="008D4D9E">
        <w:rPr>
          <w:rFonts w:ascii="Arial" w:hAnsi="Arial" w:cs="Arial"/>
          <w:sz w:val="24"/>
          <w:szCs w:val="24"/>
        </w:rPr>
        <w:t xml:space="preserve"> </w:t>
      </w:r>
      <w:r w:rsidRPr="00F70FB2">
        <w:rPr>
          <w:rFonts w:ascii="Arial" w:hAnsi="Arial" w:cs="Arial"/>
          <w:sz w:val="24"/>
          <w:szCs w:val="24"/>
        </w:rPr>
        <w:t>the technique used, so that the collection system and storage conditions</w:t>
      </w:r>
      <w:r w:rsidR="008D4D9E">
        <w:rPr>
          <w:rFonts w:ascii="Arial" w:hAnsi="Arial" w:cs="Arial"/>
          <w:sz w:val="24"/>
          <w:szCs w:val="24"/>
        </w:rPr>
        <w:t xml:space="preserve"> </w:t>
      </w:r>
      <w:r w:rsidRPr="00F70FB2">
        <w:rPr>
          <w:rFonts w:ascii="Arial" w:hAnsi="Arial" w:cs="Arial"/>
          <w:sz w:val="24"/>
          <w:szCs w:val="24"/>
        </w:rPr>
        <w:t>may vary depending on the manufacturer’s specifications.</w:t>
      </w:r>
    </w:p>
    <w:p w:rsidR="008D4D9E" w:rsidRPr="008D4D9E" w:rsidRDefault="008D4D9E" w:rsidP="008D4D9E">
      <w:pPr>
        <w:jc w:val="both"/>
        <w:rPr>
          <w:rFonts w:ascii="Arial" w:hAnsi="Arial" w:cs="Arial"/>
          <w:b/>
          <w:bCs/>
          <w:i/>
          <w:iCs/>
          <w:sz w:val="24"/>
          <w:szCs w:val="24"/>
        </w:rPr>
      </w:pPr>
      <w:r w:rsidRPr="008D4D9E">
        <w:rPr>
          <w:rFonts w:ascii="Arial" w:hAnsi="Arial" w:cs="Arial"/>
          <w:b/>
          <w:bCs/>
          <w:i/>
          <w:iCs/>
          <w:sz w:val="24"/>
          <w:szCs w:val="24"/>
        </w:rPr>
        <w:t>Preservation of the sample until its processing (culturing)</w:t>
      </w:r>
    </w:p>
    <w:p w:rsidR="008D4D9E" w:rsidRPr="008D4D9E" w:rsidRDefault="008D4D9E" w:rsidP="008D4D9E">
      <w:pPr>
        <w:jc w:val="both"/>
        <w:rPr>
          <w:rFonts w:ascii="Arial" w:hAnsi="Arial" w:cs="Arial"/>
          <w:b/>
          <w:bCs/>
          <w:i/>
          <w:iCs/>
          <w:sz w:val="24"/>
          <w:szCs w:val="24"/>
        </w:rPr>
      </w:pPr>
      <w:r w:rsidRPr="008D4D9E">
        <w:rPr>
          <w:rFonts w:ascii="Arial" w:hAnsi="Arial" w:cs="Arial"/>
          <w:b/>
          <w:bCs/>
          <w:i/>
          <w:iCs/>
          <w:sz w:val="24"/>
          <w:szCs w:val="24"/>
        </w:rPr>
        <w:t>Available media, temperature and time</w:t>
      </w:r>
    </w:p>
    <w:p w:rsidR="008D4D9E" w:rsidRDefault="008D4D9E" w:rsidP="008D4D9E">
      <w:pPr>
        <w:jc w:val="both"/>
        <w:rPr>
          <w:rFonts w:ascii="Arial" w:hAnsi="Arial" w:cs="Arial"/>
          <w:sz w:val="24"/>
          <w:szCs w:val="24"/>
        </w:rPr>
      </w:pPr>
      <w:r w:rsidRPr="008D4D9E">
        <w:rPr>
          <w:rFonts w:ascii="Arial" w:hAnsi="Arial" w:cs="Arial"/>
          <w:sz w:val="24"/>
          <w:szCs w:val="24"/>
        </w:rPr>
        <w:t>In general, samples collected for microbiological studies should</w:t>
      </w:r>
      <w:r>
        <w:rPr>
          <w:rFonts w:ascii="Arial" w:hAnsi="Arial" w:cs="Arial"/>
          <w:sz w:val="24"/>
          <w:szCs w:val="24"/>
        </w:rPr>
        <w:t xml:space="preserve"> </w:t>
      </w:r>
      <w:r w:rsidRPr="008D4D9E">
        <w:rPr>
          <w:rFonts w:ascii="Arial" w:hAnsi="Arial" w:cs="Arial"/>
          <w:sz w:val="24"/>
          <w:szCs w:val="24"/>
        </w:rPr>
        <w:t>be sent as quickly as possible to the Microbiology laboratory. They</w:t>
      </w:r>
      <w:r>
        <w:rPr>
          <w:rFonts w:ascii="Arial" w:hAnsi="Arial" w:cs="Arial"/>
          <w:sz w:val="24"/>
          <w:szCs w:val="24"/>
        </w:rPr>
        <w:t xml:space="preserve"> </w:t>
      </w:r>
      <w:r w:rsidRPr="008D4D9E">
        <w:rPr>
          <w:rFonts w:ascii="Arial" w:hAnsi="Arial" w:cs="Arial"/>
          <w:sz w:val="24"/>
          <w:szCs w:val="24"/>
        </w:rPr>
        <w:t>can be transported at room temperature if their shipment is not</w:t>
      </w:r>
      <w:r>
        <w:rPr>
          <w:rFonts w:ascii="Arial" w:hAnsi="Arial" w:cs="Arial"/>
          <w:sz w:val="24"/>
          <w:szCs w:val="24"/>
        </w:rPr>
        <w:t xml:space="preserve"> </w:t>
      </w:r>
      <w:r w:rsidRPr="008D4D9E">
        <w:rPr>
          <w:rFonts w:ascii="Arial" w:hAnsi="Arial" w:cs="Arial"/>
          <w:sz w:val="24"/>
          <w:szCs w:val="24"/>
        </w:rPr>
        <w:t>delayed after they are obtained, although some will require ice for</w:t>
      </w:r>
      <w:r>
        <w:rPr>
          <w:rFonts w:ascii="Arial" w:hAnsi="Arial" w:cs="Arial"/>
          <w:sz w:val="24"/>
          <w:szCs w:val="24"/>
        </w:rPr>
        <w:t xml:space="preserve"> </w:t>
      </w:r>
      <w:r w:rsidRPr="008D4D9E">
        <w:rPr>
          <w:rFonts w:ascii="Arial" w:hAnsi="Arial" w:cs="Arial"/>
          <w:sz w:val="24"/>
          <w:szCs w:val="24"/>
        </w:rPr>
        <w:t xml:space="preserve">transport. </w:t>
      </w:r>
    </w:p>
    <w:p w:rsidR="008D4D9E" w:rsidRPr="00FA1458" w:rsidRDefault="008D4D9E" w:rsidP="008D4D9E">
      <w:pPr>
        <w:jc w:val="both"/>
        <w:rPr>
          <w:rFonts w:ascii="Arial" w:hAnsi="Arial" w:cs="Arial"/>
          <w:b/>
          <w:bCs/>
          <w:sz w:val="24"/>
          <w:szCs w:val="24"/>
        </w:rPr>
      </w:pPr>
      <w:r w:rsidRPr="00FA1458">
        <w:rPr>
          <w:rFonts w:ascii="Arial" w:hAnsi="Arial" w:cs="Arial"/>
          <w:b/>
          <w:bCs/>
          <w:sz w:val="24"/>
          <w:szCs w:val="24"/>
        </w:rPr>
        <w:t>In the event that they cannot be transported immediately, the following general recommendations may be followed-</w:t>
      </w:r>
    </w:p>
    <w:p w:rsidR="008D4D9E" w:rsidRPr="00FA1458" w:rsidRDefault="008D4D9E" w:rsidP="00FA1458">
      <w:pPr>
        <w:pStyle w:val="ListParagraph"/>
        <w:numPr>
          <w:ilvl w:val="0"/>
          <w:numId w:val="4"/>
        </w:numPr>
        <w:jc w:val="both"/>
        <w:rPr>
          <w:rFonts w:ascii="Arial" w:hAnsi="Arial" w:cs="Arial"/>
          <w:sz w:val="24"/>
          <w:szCs w:val="24"/>
        </w:rPr>
      </w:pPr>
      <w:r w:rsidRPr="00FA1458">
        <w:rPr>
          <w:rFonts w:ascii="Arial" w:hAnsi="Arial" w:cs="Arial"/>
          <w:sz w:val="24"/>
          <w:szCs w:val="24"/>
        </w:rPr>
        <w:t xml:space="preserve">for studies of molecular microbiology, viruses or mycobacteria, refrigerate the samples (2–8 </w:t>
      </w:r>
      <w:r w:rsidRPr="00FA1458">
        <w:rPr>
          <w:rFonts w:ascii="Arial" w:eastAsia="MTSY" w:hAnsi="Arial" w:cs="Arial"/>
          <w:sz w:val="24"/>
          <w:szCs w:val="24"/>
        </w:rPr>
        <w:t>◦</w:t>
      </w:r>
      <w:r w:rsidRPr="00FA1458">
        <w:rPr>
          <w:rFonts w:ascii="Arial" w:hAnsi="Arial" w:cs="Arial"/>
          <w:sz w:val="24"/>
          <w:szCs w:val="24"/>
        </w:rPr>
        <w:t>C</w:t>
      </w:r>
      <w:r w:rsidR="00FA1458" w:rsidRPr="00FA1458">
        <w:rPr>
          <w:rFonts w:ascii="Arial" w:hAnsi="Arial" w:cs="Arial"/>
          <w:sz w:val="24"/>
          <w:szCs w:val="24"/>
        </w:rPr>
        <w:t>)</w:t>
      </w:r>
    </w:p>
    <w:p w:rsidR="008D4D9E" w:rsidRPr="00FA1458" w:rsidRDefault="008D4D9E" w:rsidP="00FA1458">
      <w:pPr>
        <w:pStyle w:val="ListParagraph"/>
        <w:numPr>
          <w:ilvl w:val="0"/>
          <w:numId w:val="4"/>
        </w:numPr>
        <w:jc w:val="both"/>
        <w:rPr>
          <w:rFonts w:ascii="Arial" w:hAnsi="Arial" w:cs="Arial"/>
          <w:sz w:val="24"/>
          <w:szCs w:val="24"/>
        </w:rPr>
      </w:pPr>
      <w:r w:rsidRPr="00FA1458">
        <w:rPr>
          <w:rFonts w:ascii="Arial" w:hAnsi="Arial" w:cs="Arial"/>
          <w:sz w:val="24"/>
          <w:szCs w:val="24"/>
        </w:rPr>
        <w:t>samples with request for parasites will be stored at room temperature, except the blood tube with EDTA that if not processed in 1 h wil</w:t>
      </w:r>
      <w:r w:rsidR="00FA1458" w:rsidRPr="00FA1458">
        <w:rPr>
          <w:rFonts w:ascii="Arial" w:hAnsi="Arial" w:cs="Arial"/>
          <w:sz w:val="24"/>
          <w:szCs w:val="24"/>
        </w:rPr>
        <w:t>l be stored in the refrigerator</w:t>
      </w:r>
    </w:p>
    <w:p w:rsidR="008D4D9E" w:rsidRDefault="008D4D9E" w:rsidP="008D4D9E">
      <w:pPr>
        <w:autoSpaceDE w:val="0"/>
        <w:autoSpaceDN w:val="0"/>
        <w:adjustRightInd w:val="0"/>
        <w:spacing w:after="0" w:line="240" w:lineRule="auto"/>
        <w:rPr>
          <w:rFonts w:ascii="Arial" w:hAnsi="Arial" w:cs="Arial"/>
          <w:sz w:val="24"/>
          <w:szCs w:val="24"/>
        </w:rPr>
      </w:pPr>
    </w:p>
    <w:p w:rsidR="008D4D9E" w:rsidRPr="00FA1458" w:rsidRDefault="008D4D9E" w:rsidP="00FA1458">
      <w:pPr>
        <w:pStyle w:val="ListParagraph"/>
        <w:numPr>
          <w:ilvl w:val="0"/>
          <w:numId w:val="4"/>
        </w:numPr>
        <w:autoSpaceDE w:val="0"/>
        <w:autoSpaceDN w:val="0"/>
        <w:adjustRightInd w:val="0"/>
        <w:spacing w:after="0" w:line="240" w:lineRule="auto"/>
        <w:jc w:val="both"/>
        <w:rPr>
          <w:rFonts w:ascii="Arial" w:hAnsi="Arial" w:cs="Arial"/>
          <w:sz w:val="24"/>
          <w:szCs w:val="24"/>
        </w:rPr>
      </w:pPr>
      <w:r w:rsidRPr="00FA1458">
        <w:rPr>
          <w:rFonts w:ascii="Arial" w:hAnsi="Arial" w:cs="Arial"/>
          <w:sz w:val="24"/>
          <w:szCs w:val="24"/>
        </w:rPr>
        <w:t>for the rest of the studies, samples of urine, faeces, catheters,</w:t>
      </w:r>
      <w:r w:rsidR="00FA1458" w:rsidRPr="00FA1458">
        <w:rPr>
          <w:rFonts w:ascii="Arial" w:hAnsi="Arial" w:cs="Arial"/>
          <w:sz w:val="24"/>
          <w:szCs w:val="24"/>
        </w:rPr>
        <w:t xml:space="preserve"> </w:t>
      </w:r>
      <w:r w:rsidRPr="00FA1458">
        <w:rPr>
          <w:rFonts w:ascii="Arial" w:hAnsi="Arial" w:cs="Arial"/>
          <w:sz w:val="24"/>
          <w:szCs w:val="24"/>
        </w:rPr>
        <w:t xml:space="preserve">abscesses, wounds, burns, biopsies, tissues, recto-vaginal </w:t>
      </w:r>
      <w:r w:rsidR="00FA1458" w:rsidRPr="00FA1458">
        <w:rPr>
          <w:rFonts w:ascii="Arial" w:hAnsi="Arial" w:cs="Arial"/>
          <w:sz w:val="24"/>
          <w:szCs w:val="24"/>
        </w:rPr>
        <w:t xml:space="preserve">exudates </w:t>
      </w:r>
      <w:r w:rsidRPr="00FA1458">
        <w:rPr>
          <w:rFonts w:ascii="Arial" w:hAnsi="Arial" w:cs="Arial"/>
          <w:sz w:val="24"/>
          <w:szCs w:val="24"/>
        </w:rPr>
        <w:t>of pregnant women, gastric aspirate, external ear, samples</w:t>
      </w:r>
      <w:r w:rsidR="00FA1458" w:rsidRPr="00FA1458">
        <w:rPr>
          <w:rFonts w:ascii="Arial" w:hAnsi="Arial" w:cs="Arial"/>
          <w:sz w:val="24"/>
          <w:szCs w:val="24"/>
        </w:rPr>
        <w:t xml:space="preserve"> </w:t>
      </w:r>
      <w:r w:rsidRPr="00FA1458">
        <w:rPr>
          <w:rFonts w:ascii="Arial" w:hAnsi="Arial" w:cs="Arial"/>
          <w:sz w:val="24"/>
          <w:szCs w:val="24"/>
        </w:rPr>
        <w:t>of respiratory origin and some types of exudates and biological</w:t>
      </w:r>
    </w:p>
    <w:p w:rsidR="008D4D9E" w:rsidRPr="00FA1458" w:rsidRDefault="008D4D9E" w:rsidP="00FA1458">
      <w:pPr>
        <w:pStyle w:val="ListParagraph"/>
        <w:numPr>
          <w:ilvl w:val="0"/>
          <w:numId w:val="4"/>
        </w:numPr>
        <w:autoSpaceDE w:val="0"/>
        <w:autoSpaceDN w:val="0"/>
        <w:adjustRightInd w:val="0"/>
        <w:spacing w:after="0" w:line="240" w:lineRule="auto"/>
        <w:jc w:val="both"/>
        <w:rPr>
          <w:rFonts w:ascii="Arial" w:hAnsi="Arial" w:cs="Arial"/>
          <w:sz w:val="24"/>
          <w:szCs w:val="24"/>
        </w:rPr>
      </w:pPr>
      <w:r w:rsidRPr="00FA1458">
        <w:rPr>
          <w:rFonts w:ascii="Arial" w:hAnsi="Arial" w:cs="Arial"/>
          <w:sz w:val="24"/>
          <w:szCs w:val="24"/>
        </w:rPr>
        <w:t>fluids (according to the request) will be kept refrigerated if the</w:t>
      </w:r>
      <w:r w:rsidR="00FA1458" w:rsidRPr="00FA1458">
        <w:rPr>
          <w:rFonts w:ascii="Arial" w:hAnsi="Arial" w:cs="Arial"/>
          <w:sz w:val="24"/>
          <w:szCs w:val="24"/>
        </w:rPr>
        <w:t xml:space="preserve"> </w:t>
      </w:r>
      <w:r w:rsidRPr="00FA1458">
        <w:rPr>
          <w:rFonts w:ascii="Arial" w:hAnsi="Arial" w:cs="Arial"/>
          <w:sz w:val="24"/>
          <w:szCs w:val="24"/>
        </w:rPr>
        <w:t>processi</w:t>
      </w:r>
      <w:r w:rsidR="00FA1458" w:rsidRPr="00FA1458">
        <w:rPr>
          <w:rFonts w:ascii="Arial" w:hAnsi="Arial" w:cs="Arial"/>
          <w:sz w:val="24"/>
          <w:szCs w:val="24"/>
        </w:rPr>
        <w:t>ng is not done in the first 2 h</w:t>
      </w:r>
    </w:p>
    <w:p w:rsidR="00FA1458" w:rsidRDefault="00FA1458" w:rsidP="00FA1458">
      <w:pPr>
        <w:autoSpaceDE w:val="0"/>
        <w:autoSpaceDN w:val="0"/>
        <w:adjustRightInd w:val="0"/>
        <w:spacing w:after="0" w:line="240" w:lineRule="auto"/>
        <w:jc w:val="both"/>
        <w:rPr>
          <w:rFonts w:ascii="Arial" w:hAnsi="Arial" w:cs="Arial"/>
          <w:sz w:val="24"/>
          <w:szCs w:val="24"/>
        </w:rPr>
      </w:pPr>
    </w:p>
    <w:p w:rsidR="00FA1458" w:rsidRDefault="00FA1458" w:rsidP="00FA1458">
      <w:pPr>
        <w:pStyle w:val="ListParagraph"/>
        <w:numPr>
          <w:ilvl w:val="0"/>
          <w:numId w:val="4"/>
        </w:numPr>
        <w:autoSpaceDE w:val="0"/>
        <w:autoSpaceDN w:val="0"/>
        <w:adjustRightInd w:val="0"/>
        <w:spacing w:after="0" w:line="240" w:lineRule="auto"/>
        <w:jc w:val="both"/>
        <w:rPr>
          <w:rFonts w:ascii="Arial" w:hAnsi="Arial" w:cs="Arial"/>
          <w:sz w:val="24"/>
          <w:szCs w:val="24"/>
        </w:rPr>
      </w:pPr>
      <w:r w:rsidRPr="00FA1458">
        <w:rPr>
          <w:rFonts w:ascii="Arial" w:hAnsi="Arial" w:cs="Arial"/>
          <w:sz w:val="24"/>
          <w:szCs w:val="24"/>
        </w:rPr>
        <w:t>and samples of blood, bone marrow, CSF, genital samples with suspected sexually transmitted bacterial infection, conjunctival and pharyngeal exudate, corneal scraping, vitreous humour, inner ear, nasopharyngeal aspirate, skin, hair and nails will be stored at room temperature.</w:t>
      </w:r>
    </w:p>
    <w:p w:rsidR="00FA1458" w:rsidRDefault="00FA1458" w:rsidP="00FA1458">
      <w:pPr>
        <w:autoSpaceDE w:val="0"/>
        <w:autoSpaceDN w:val="0"/>
        <w:adjustRightInd w:val="0"/>
        <w:spacing w:after="0" w:line="240" w:lineRule="auto"/>
        <w:jc w:val="both"/>
        <w:rPr>
          <w:rFonts w:ascii="Arial" w:hAnsi="Arial" w:cs="Arial"/>
          <w:sz w:val="24"/>
          <w:szCs w:val="24"/>
        </w:rPr>
      </w:pPr>
    </w:p>
    <w:p w:rsidR="00FA1458" w:rsidRPr="00FA1458" w:rsidRDefault="00FA1458" w:rsidP="00FA1458">
      <w:pPr>
        <w:autoSpaceDE w:val="0"/>
        <w:autoSpaceDN w:val="0"/>
        <w:adjustRightInd w:val="0"/>
        <w:spacing w:after="0" w:line="240" w:lineRule="auto"/>
        <w:jc w:val="both"/>
        <w:rPr>
          <w:rFonts w:ascii="Arial" w:hAnsi="Arial" w:cs="Arial"/>
          <w:sz w:val="24"/>
          <w:szCs w:val="24"/>
        </w:rPr>
      </w:pPr>
      <w:r w:rsidRPr="00FA1458">
        <w:rPr>
          <w:rFonts w:ascii="Arial" w:hAnsi="Arial" w:cs="Arial"/>
          <w:sz w:val="24"/>
          <w:szCs w:val="24"/>
        </w:rPr>
        <w:t>There are bacteria that are especially sensitive to environmental</w:t>
      </w:r>
      <w:r>
        <w:rPr>
          <w:rFonts w:ascii="Arial" w:hAnsi="Arial" w:cs="Arial"/>
          <w:sz w:val="24"/>
          <w:szCs w:val="24"/>
        </w:rPr>
        <w:t xml:space="preserve"> </w:t>
      </w:r>
      <w:r w:rsidRPr="00FA1458">
        <w:rPr>
          <w:rFonts w:ascii="Arial" w:hAnsi="Arial" w:cs="Arial"/>
          <w:sz w:val="24"/>
          <w:szCs w:val="24"/>
        </w:rPr>
        <w:t>conditions: Shigella spp., N. gonorrhoeae, Neisseria meningitidis,</w:t>
      </w:r>
      <w:r>
        <w:rPr>
          <w:rFonts w:ascii="Arial" w:hAnsi="Arial" w:cs="Arial"/>
          <w:sz w:val="24"/>
          <w:szCs w:val="24"/>
        </w:rPr>
        <w:t xml:space="preserve"> </w:t>
      </w:r>
      <w:r w:rsidRPr="00FA1458">
        <w:rPr>
          <w:rFonts w:ascii="Arial" w:hAnsi="Arial" w:cs="Arial"/>
          <w:sz w:val="24"/>
          <w:szCs w:val="24"/>
        </w:rPr>
        <w:t>Haemophilus influenzae, Streptococcus pneumoniae and anaerobic</w:t>
      </w:r>
      <w:r>
        <w:rPr>
          <w:rFonts w:ascii="Arial" w:hAnsi="Arial" w:cs="Arial"/>
          <w:sz w:val="24"/>
          <w:szCs w:val="24"/>
        </w:rPr>
        <w:t xml:space="preserve"> </w:t>
      </w:r>
      <w:r w:rsidRPr="00FA1458">
        <w:rPr>
          <w:rFonts w:ascii="Arial" w:hAnsi="Arial" w:cs="Arial"/>
          <w:sz w:val="24"/>
          <w:szCs w:val="24"/>
        </w:rPr>
        <w:t>bacteria; reliable detection of these species requires immediate</w:t>
      </w:r>
      <w:r>
        <w:rPr>
          <w:rFonts w:ascii="Arial" w:hAnsi="Arial" w:cs="Arial"/>
          <w:sz w:val="24"/>
          <w:szCs w:val="24"/>
        </w:rPr>
        <w:t xml:space="preserve"> </w:t>
      </w:r>
      <w:r w:rsidRPr="00FA1458">
        <w:rPr>
          <w:rFonts w:ascii="Arial" w:hAnsi="Arial" w:cs="Arial"/>
          <w:sz w:val="24"/>
          <w:szCs w:val="24"/>
        </w:rPr>
        <w:t>processing.</w:t>
      </w:r>
    </w:p>
    <w:p w:rsidR="00FA1458" w:rsidRPr="00FA1458" w:rsidRDefault="00FA1458" w:rsidP="00FA1458">
      <w:pPr>
        <w:autoSpaceDE w:val="0"/>
        <w:autoSpaceDN w:val="0"/>
        <w:adjustRightInd w:val="0"/>
        <w:spacing w:after="0" w:line="240" w:lineRule="auto"/>
        <w:jc w:val="both"/>
        <w:rPr>
          <w:rFonts w:ascii="Arial" w:hAnsi="Arial" w:cs="Arial"/>
          <w:sz w:val="24"/>
          <w:szCs w:val="24"/>
        </w:rPr>
      </w:pPr>
    </w:p>
    <w:p w:rsidR="00FA1458" w:rsidRDefault="00FA1458" w:rsidP="00FA1458">
      <w:pPr>
        <w:pStyle w:val="ListParagraph"/>
        <w:ind w:left="90"/>
        <w:jc w:val="both"/>
        <w:rPr>
          <w:rFonts w:ascii="Arial" w:hAnsi="Arial" w:cs="Arial"/>
          <w:b/>
          <w:bCs/>
          <w:sz w:val="24"/>
          <w:szCs w:val="24"/>
        </w:rPr>
      </w:pPr>
      <w:r>
        <w:rPr>
          <w:rFonts w:ascii="Arial" w:hAnsi="Arial" w:cs="Arial"/>
          <w:b/>
          <w:bCs/>
          <w:sz w:val="24"/>
          <w:szCs w:val="24"/>
        </w:rPr>
        <w:t xml:space="preserve">Transport </w:t>
      </w:r>
    </w:p>
    <w:p w:rsidR="00FA1458" w:rsidRDefault="00FA1458" w:rsidP="00FA1458">
      <w:pPr>
        <w:pStyle w:val="ListParagraph"/>
        <w:ind w:left="0" w:firstLine="720"/>
        <w:jc w:val="both"/>
        <w:rPr>
          <w:rFonts w:ascii="Arial" w:hAnsi="Arial" w:cs="Arial"/>
          <w:sz w:val="24"/>
          <w:szCs w:val="24"/>
        </w:rPr>
      </w:pPr>
      <w:r w:rsidRPr="00FA1458">
        <w:rPr>
          <w:rFonts w:ascii="Arial" w:hAnsi="Arial" w:cs="Arial"/>
          <w:sz w:val="24"/>
          <w:szCs w:val="24"/>
        </w:rPr>
        <w:t>The transport of samples of biological material within a hospital</w:t>
      </w:r>
      <w:r>
        <w:rPr>
          <w:rFonts w:ascii="Arial" w:hAnsi="Arial" w:cs="Arial"/>
          <w:sz w:val="24"/>
          <w:szCs w:val="24"/>
        </w:rPr>
        <w:t xml:space="preserve"> </w:t>
      </w:r>
      <w:r w:rsidRPr="00FA1458">
        <w:rPr>
          <w:rFonts w:ascii="Arial" w:hAnsi="Arial" w:cs="Arial"/>
          <w:sz w:val="24"/>
          <w:szCs w:val="24"/>
        </w:rPr>
        <w:t>or centre, from a health centre to a hospital, from one laboratory</w:t>
      </w:r>
      <w:r>
        <w:rPr>
          <w:rFonts w:ascii="Arial" w:hAnsi="Arial" w:cs="Arial"/>
          <w:sz w:val="24"/>
          <w:szCs w:val="24"/>
        </w:rPr>
        <w:t xml:space="preserve"> </w:t>
      </w:r>
      <w:r w:rsidRPr="00FA1458">
        <w:rPr>
          <w:rFonts w:ascii="Arial" w:hAnsi="Arial" w:cs="Arial"/>
          <w:sz w:val="24"/>
          <w:szCs w:val="24"/>
        </w:rPr>
        <w:t>to another, from one hospital to another within the same</w:t>
      </w:r>
      <w:r>
        <w:rPr>
          <w:rFonts w:ascii="Arial" w:hAnsi="Arial" w:cs="Arial"/>
          <w:sz w:val="24"/>
          <w:szCs w:val="24"/>
        </w:rPr>
        <w:t xml:space="preserve"> </w:t>
      </w:r>
      <w:r w:rsidRPr="00FA1458">
        <w:rPr>
          <w:rFonts w:ascii="Arial" w:hAnsi="Arial" w:cs="Arial"/>
          <w:sz w:val="24"/>
          <w:szCs w:val="24"/>
        </w:rPr>
        <w:t>city or to another city must be managed by the hospital itself,</w:t>
      </w:r>
      <w:r>
        <w:rPr>
          <w:rFonts w:ascii="Arial" w:hAnsi="Arial" w:cs="Arial"/>
          <w:sz w:val="24"/>
          <w:szCs w:val="24"/>
        </w:rPr>
        <w:t xml:space="preserve"> </w:t>
      </w:r>
      <w:r w:rsidRPr="00FA1458">
        <w:rPr>
          <w:rFonts w:ascii="Arial" w:hAnsi="Arial" w:cs="Arial"/>
          <w:sz w:val="24"/>
          <w:szCs w:val="24"/>
        </w:rPr>
        <w:t>by the health service or by any transport organisation or agency</w:t>
      </w:r>
      <w:r>
        <w:rPr>
          <w:rFonts w:ascii="Arial" w:hAnsi="Arial" w:cs="Arial"/>
          <w:sz w:val="24"/>
          <w:szCs w:val="24"/>
        </w:rPr>
        <w:t xml:space="preserve"> </w:t>
      </w:r>
      <w:r w:rsidRPr="00FA1458">
        <w:rPr>
          <w:rFonts w:ascii="Arial" w:hAnsi="Arial" w:cs="Arial"/>
          <w:sz w:val="24"/>
          <w:szCs w:val="24"/>
        </w:rPr>
        <w:t>that has been authorised.</w:t>
      </w:r>
    </w:p>
    <w:p w:rsidR="00FA1458" w:rsidRDefault="00FA1458" w:rsidP="00FA1458">
      <w:pPr>
        <w:pStyle w:val="ListParagraph"/>
        <w:ind w:left="0" w:firstLine="720"/>
        <w:jc w:val="both"/>
        <w:rPr>
          <w:rFonts w:ascii="Arial" w:hAnsi="Arial" w:cs="Arial"/>
          <w:sz w:val="24"/>
          <w:szCs w:val="24"/>
        </w:rPr>
      </w:pPr>
    </w:p>
    <w:p w:rsidR="00FA1458" w:rsidRDefault="00FA1458" w:rsidP="00551D2B">
      <w:pPr>
        <w:pStyle w:val="ListParagraph"/>
        <w:ind w:left="0"/>
        <w:jc w:val="both"/>
        <w:rPr>
          <w:rFonts w:ascii="Arial" w:hAnsi="Arial" w:cs="Arial"/>
          <w:sz w:val="24"/>
          <w:szCs w:val="24"/>
        </w:rPr>
      </w:pPr>
      <w:r w:rsidRPr="00FA1458">
        <w:rPr>
          <w:rFonts w:ascii="Arial" w:hAnsi="Arial" w:cs="Arial"/>
          <w:sz w:val="24"/>
          <w:szCs w:val="24"/>
        </w:rPr>
        <w:t>The laboratory must establish a system of prioritisation in the</w:t>
      </w:r>
      <w:r w:rsidR="00551D2B">
        <w:rPr>
          <w:rFonts w:ascii="Arial" w:hAnsi="Arial" w:cs="Arial"/>
          <w:sz w:val="24"/>
          <w:szCs w:val="24"/>
        </w:rPr>
        <w:t xml:space="preserve"> </w:t>
      </w:r>
      <w:r w:rsidRPr="00551D2B">
        <w:rPr>
          <w:rFonts w:ascii="Arial" w:hAnsi="Arial" w:cs="Arial"/>
          <w:sz w:val="24"/>
          <w:szCs w:val="24"/>
        </w:rPr>
        <w:t>processing of samples, based on previously defined criteria (request</w:t>
      </w:r>
      <w:r w:rsidR="00551D2B">
        <w:rPr>
          <w:rFonts w:ascii="Arial" w:hAnsi="Arial" w:cs="Arial"/>
          <w:sz w:val="24"/>
          <w:szCs w:val="24"/>
        </w:rPr>
        <w:t xml:space="preserve"> </w:t>
      </w:r>
      <w:r w:rsidRPr="00551D2B">
        <w:rPr>
          <w:rFonts w:ascii="Arial" w:hAnsi="Arial" w:cs="Arial"/>
          <w:sz w:val="24"/>
          <w:szCs w:val="24"/>
        </w:rPr>
        <w:t>of the clinician, care burden and continued care), although it is obvious</w:t>
      </w:r>
      <w:r w:rsidR="00551D2B">
        <w:rPr>
          <w:rFonts w:ascii="Arial" w:hAnsi="Arial" w:cs="Arial"/>
          <w:sz w:val="24"/>
          <w:szCs w:val="24"/>
        </w:rPr>
        <w:t xml:space="preserve"> </w:t>
      </w:r>
      <w:r w:rsidRPr="00551D2B">
        <w:rPr>
          <w:rFonts w:ascii="Arial" w:hAnsi="Arial" w:cs="Arial"/>
          <w:sz w:val="24"/>
          <w:szCs w:val="24"/>
        </w:rPr>
        <w:t>to say that any sample required urgently has to be processed</w:t>
      </w:r>
      <w:r w:rsidR="00551D2B">
        <w:rPr>
          <w:rFonts w:ascii="Arial" w:hAnsi="Arial" w:cs="Arial"/>
          <w:sz w:val="24"/>
          <w:szCs w:val="24"/>
        </w:rPr>
        <w:t xml:space="preserve"> </w:t>
      </w:r>
      <w:r w:rsidRPr="00551D2B">
        <w:rPr>
          <w:rFonts w:ascii="Arial" w:hAnsi="Arial" w:cs="Arial"/>
          <w:sz w:val="24"/>
          <w:szCs w:val="24"/>
        </w:rPr>
        <w:t>immediately, and that all samples must be processed in biosafety</w:t>
      </w:r>
      <w:r w:rsidR="00551D2B">
        <w:rPr>
          <w:rFonts w:ascii="Arial" w:hAnsi="Arial" w:cs="Arial"/>
          <w:sz w:val="24"/>
          <w:szCs w:val="24"/>
        </w:rPr>
        <w:t xml:space="preserve"> </w:t>
      </w:r>
      <w:r w:rsidRPr="00551D2B">
        <w:rPr>
          <w:rFonts w:ascii="Arial" w:hAnsi="Arial" w:cs="Arial"/>
          <w:sz w:val="24"/>
          <w:szCs w:val="24"/>
        </w:rPr>
        <w:t>cabinets.</w:t>
      </w:r>
    </w:p>
    <w:p w:rsidR="00551D2B" w:rsidRDefault="00551D2B" w:rsidP="00551D2B">
      <w:pPr>
        <w:pStyle w:val="ListParagraph"/>
        <w:ind w:left="0"/>
        <w:jc w:val="both"/>
        <w:rPr>
          <w:rFonts w:ascii="Arial" w:hAnsi="Arial" w:cs="Arial"/>
          <w:b/>
          <w:bCs/>
          <w:sz w:val="24"/>
          <w:szCs w:val="24"/>
        </w:rPr>
      </w:pPr>
    </w:p>
    <w:p w:rsidR="00551D2B" w:rsidRDefault="00551D2B" w:rsidP="00551D2B">
      <w:pPr>
        <w:pStyle w:val="ListParagraph"/>
        <w:ind w:left="0"/>
        <w:jc w:val="both"/>
        <w:rPr>
          <w:rFonts w:ascii="Arial" w:hAnsi="Arial" w:cs="Arial"/>
          <w:b/>
          <w:bCs/>
          <w:sz w:val="24"/>
          <w:szCs w:val="24"/>
        </w:rPr>
      </w:pPr>
      <w:r>
        <w:rPr>
          <w:rFonts w:ascii="Arial" w:hAnsi="Arial" w:cs="Arial"/>
          <w:b/>
          <w:bCs/>
          <w:sz w:val="24"/>
          <w:szCs w:val="24"/>
        </w:rPr>
        <w:t xml:space="preserve">Processing (culturing) of sample </w:t>
      </w:r>
    </w:p>
    <w:p w:rsidR="00FA1458" w:rsidRPr="00551D2B" w:rsidRDefault="00FA1458" w:rsidP="00551D2B">
      <w:pPr>
        <w:pStyle w:val="ListParagraph"/>
        <w:ind w:left="0"/>
        <w:jc w:val="both"/>
        <w:rPr>
          <w:rFonts w:ascii="Arial" w:hAnsi="Arial" w:cs="Arial"/>
          <w:b/>
          <w:bCs/>
          <w:sz w:val="24"/>
          <w:szCs w:val="24"/>
        </w:rPr>
      </w:pPr>
      <w:r w:rsidRPr="00551D2B">
        <w:rPr>
          <w:rFonts w:ascii="Arial" w:hAnsi="Arial" w:cs="Arial"/>
          <w:sz w:val="24"/>
          <w:szCs w:val="24"/>
        </w:rPr>
        <w:t>In general, CSF, fluid samples and sterile cavities, surgical specimens</w:t>
      </w:r>
      <w:r w:rsidR="00551D2B">
        <w:rPr>
          <w:rFonts w:ascii="Arial" w:hAnsi="Arial" w:cs="Arial"/>
          <w:sz w:val="24"/>
          <w:szCs w:val="24"/>
        </w:rPr>
        <w:t xml:space="preserve"> </w:t>
      </w:r>
      <w:r w:rsidRPr="00551D2B">
        <w:rPr>
          <w:rFonts w:ascii="Arial" w:hAnsi="Arial" w:cs="Arial"/>
          <w:sz w:val="24"/>
          <w:szCs w:val="24"/>
        </w:rPr>
        <w:t>and rapid antigen detection tests should always be processed</w:t>
      </w:r>
      <w:r w:rsidR="00551D2B">
        <w:rPr>
          <w:rFonts w:ascii="Arial" w:hAnsi="Arial" w:cs="Arial"/>
          <w:sz w:val="24"/>
          <w:szCs w:val="24"/>
        </w:rPr>
        <w:t xml:space="preserve"> </w:t>
      </w:r>
      <w:r w:rsidRPr="00551D2B">
        <w:rPr>
          <w:rFonts w:ascii="Arial" w:hAnsi="Arial" w:cs="Arial"/>
          <w:sz w:val="24"/>
          <w:szCs w:val="24"/>
        </w:rPr>
        <w:t>first (within 20 min after receipt). This group is followed by samples</w:t>
      </w:r>
      <w:r w:rsidR="00551D2B">
        <w:rPr>
          <w:rFonts w:ascii="Arial" w:hAnsi="Arial" w:cs="Arial"/>
          <w:sz w:val="24"/>
          <w:szCs w:val="24"/>
        </w:rPr>
        <w:t xml:space="preserve"> </w:t>
      </w:r>
      <w:r w:rsidRPr="00551D2B">
        <w:rPr>
          <w:rFonts w:ascii="Arial" w:hAnsi="Arial" w:cs="Arial"/>
          <w:sz w:val="24"/>
          <w:szCs w:val="24"/>
        </w:rPr>
        <w:t>with a limited processing time, such as the culture of mycobacteria</w:t>
      </w:r>
      <w:r w:rsidR="00551D2B">
        <w:rPr>
          <w:rFonts w:ascii="Arial" w:hAnsi="Arial" w:cs="Arial"/>
          <w:sz w:val="24"/>
          <w:szCs w:val="24"/>
        </w:rPr>
        <w:t xml:space="preserve"> </w:t>
      </w:r>
      <w:r w:rsidRPr="00551D2B">
        <w:rPr>
          <w:rFonts w:ascii="Arial" w:hAnsi="Arial" w:cs="Arial"/>
          <w:sz w:val="24"/>
          <w:szCs w:val="24"/>
        </w:rPr>
        <w:t>or tests for nucleic acid detection, tissue samples or recent</w:t>
      </w:r>
      <w:r w:rsidR="00551D2B">
        <w:rPr>
          <w:rFonts w:ascii="Arial" w:hAnsi="Arial" w:cs="Arial"/>
          <w:sz w:val="24"/>
          <w:szCs w:val="24"/>
        </w:rPr>
        <w:t xml:space="preserve"> </w:t>
      </w:r>
      <w:r w:rsidRPr="00551D2B">
        <w:rPr>
          <w:rFonts w:ascii="Arial" w:hAnsi="Arial" w:cs="Arial"/>
          <w:sz w:val="24"/>
          <w:szCs w:val="24"/>
        </w:rPr>
        <w:t>aspirates (within 1 h after receipt) and respiratory samples (can</w:t>
      </w:r>
      <w:r w:rsidR="00551D2B">
        <w:rPr>
          <w:rFonts w:ascii="Arial" w:hAnsi="Arial" w:cs="Arial"/>
          <w:sz w:val="24"/>
          <w:szCs w:val="24"/>
        </w:rPr>
        <w:t xml:space="preserve"> </w:t>
      </w:r>
      <w:r w:rsidRPr="00551D2B">
        <w:rPr>
          <w:rFonts w:ascii="Arial" w:hAnsi="Arial" w:cs="Arial"/>
          <w:sz w:val="24"/>
          <w:szCs w:val="24"/>
        </w:rPr>
        <w:t>remain 1 h at room temperatur</w:t>
      </w:r>
      <w:r w:rsidR="00551D2B">
        <w:rPr>
          <w:rFonts w:ascii="Arial" w:hAnsi="Arial" w:cs="Arial"/>
          <w:sz w:val="24"/>
          <w:szCs w:val="24"/>
        </w:rPr>
        <w:t>e and 2 h if they are kept at 4º</w:t>
      </w:r>
      <w:r w:rsidRPr="00551D2B">
        <w:rPr>
          <w:rFonts w:ascii="Arial" w:hAnsi="Arial" w:cs="Arial"/>
          <w:sz w:val="24"/>
          <w:szCs w:val="24"/>
        </w:rPr>
        <w:t>C</w:t>
      </w:r>
      <w:r w:rsidR="00551D2B">
        <w:rPr>
          <w:rFonts w:ascii="Arial" w:hAnsi="Arial" w:cs="Arial"/>
          <w:sz w:val="24"/>
          <w:szCs w:val="24"/>
        </w:rPr>
        <w:t xml:space="preserve"> </w:t>
      </w:r>
      <w:r w:rsidRPr="00551D2B">
        <w:rPr>
          <w:rFonts w:ascii="Arial" w:hAnsi="Arial" w:cs="Arial"/>
          <w:sz w:val="24"/>
          <w:szCs w:val="24"/>
        </w:rPr>
        <w:t>without the microorganisms losing viability, except bronchoalveolar</w:t>
      </w:r>
      <w:r w:rsidR="00551D2B">
        <w:rPr>
          <w:rFonts w:ascii="Arial" w:hAnsi="Arial" w:cs="Arial"/>
          <w:sz w:val="24"/>
          <w:szCs w:val="24"/>
        </w:rPr>
        <w:t xml:space="preserve"> </w:t>
      </w:r>
      <w:r w:rsidRPr="00551D2B">
        <w:rPr>
          <w:rFonts w:ascii="Arial" w:hAnsi="Arial" w:cs="Arial"/>
          <w:sz w:val="24"/>
          <w:szCs w:val="24"/>
        </w:rPr>
        <w:t>lavage, which must be processed in the first 20 min after receipt).</w:t>
      </w:r>
    </w:p>
    <w:p w:rsidR="00FA1458" w:rsidRDefault="00FA1458" w:rsidP="00551D2B">
      <w:pPr>
        <w:jc w:val="both"/>
        <w:rPr>
          <w:rFonts w:ascii="Arial" w:hAnsi="Arial" w:cs="Arial"/>
          <w:sz w:val="24"/>
          <w:szCs w:val="24"/>
        </w:rPr>
      </w:pPr>
      <w:r w:rsidRPr="00551D2B">
        <w:rPr>
          <w:rFonts w:ascii="Arial" w:hAnsi="Arial" w:cs="Arial"/>
          <w:sz w:val="24"/>
          <w:szCs w:val="24"/>
        </w:rPr>
        <w:t>Stool samples should be sent in transport medium if the processing</w:t>
      </w:r>
      <w:r w:rsidR="00551D2B">
        <w:rPr>
          <w:rFonts w:ascii="Arial" w:hAnsi="Arial" w:cs="Arial"/>
          <w:sz w:val="24"/>
          <w:szCs w:val="24"/>
        </w:rPr>
        <w:t xml:space="preserve"> </w:t>
      </w:r>
      <w:r w:rsidRPr="00551D2B">
        <w:rPr>
          <w:rFonts w:ascii="Arial" w:hAnsi="Arial" w:cs="Arial"/>
          <w:sz w:val="24"/>
          <w:szCs w:val="24"/>
        </w:rPr>
        <w:t>cannot be done in a period of time between 30 min and 1 h. Finally,</w:t>
      </w:r>
      <w:r w:rsidR="00551D2B">
        <w:rPr>
          <w:rFonts w:ascii="Arial" w:hAnsi="Arial" w:cs="Arial"/>
          <w:sz w:val="24"/>
          <w:szCs w:val="24"/>
        </w:rPr>
        <w:t xml:space="preserve"> </w:t>
      </w:r>
      <w:r w:rsidRPr="00551D2B">
        <w:rPr>
          <w:rFonts w:ascii="Arial" w:hAnsi="Arial" w:cs="Arial"/>
          <w:sz w:val="24"/>
          <w:szCs w:val="24"/>
        </w:rPr>
        <w:t>urine samples (</w:t>
      </w:r>
      <w:r w:rsidR="00551D2B">
        <w:rPr>
          <w:rFonts w:ascii="Arial" w:hAnsi="Arial" w:cs="Arial"/>
          <w:sz w:val="24"/>
          <w:szCs w:val="24"/>
        </w:rPr>
        <w:t>they can be kept up to 8 h at 4º</w:t>
      </w:r>
      <w:r w:rsidRPr="00551D2B">
        <w:rPr>
          <w:rFonts w:ascii="Arial" w:hAnsi="Arial" w:cs="Arial"/>
          <w:sz w:val="24"/>
          <w:szCs w:val="24"/>
        </w:rPr>
        <w:t>C) and the swabs with</w:t>
      </w:r>
      <w:r w:rsidR="00551D2B">
        <w:rPr>
          <w:rFonts w:ascii="Arial" w:hAnsi="Arial" w:cs="Arial"/>
          <w:sz w:val="24"/>
          <w:szCs w:val="24"/>
        </w:rPr>
        <w:t xml:space="preserve"> </w:t>
      </w:r>
      <w:r w:rsidRPr="00551D2B">
        <w:rPr>
          <w:rFonts w:ascii="Arial" w:hAnsi="Arial" w:cs="Arial"/>
          <w:sz w:val="24"/>
          <w:szCs w:val="24"/>
        </w:rPr>
        <w:t>transport medium will be seeded. Blood cultures can be maintained</w:t>
      </w:r>
      <w:r w:rsidR="00551D2B">
        <w:rPr>
          <w:rFonts w:ascii="Arial" w:hAnsi="Arial" w:cs="Arial"/>
          <w:sz w:val="24"/>
          <w:szCs w:val="24"/>
        </w:rPr>
        <w:t xml:space="preserve"> </w:t>
      </w:r>
      <w:r w:rsidRPr="00551D2B">
        <w:rPr>
          <w:rFonts w:ascii="Arial" w:hAnsi="Arial" w:cs="Arial"/>
          <w:sz w:val="24"/>
          <w:szCs w:val="24"/>
        </w:rPr>
        <w:t>at room temperature up to 4 h after receipt.</w:t>
      </w:r>
    </w:p>
    <w:p w:rsidR="00551D2B" w:rsidRDefault="00551D2B" w:rsidP="00551D2B">
      <w:pPr>
        <w:jc w:val="both"/>
        <w:rPr>
          <w:rFonts w:ascii="Arial" w:hAnsi="Arial" w:cs="Arial"/>
          <w:b/>
          <w:bCs/>
          <w:sz w:val="24"/>
          <w:szCs w:val="24"/>
        </w:rPr>
      </w:pPr>
    </w:p>
    <w:p w:rsidR="00551D2B" w:rsidRDefault="00551D2B" w:rsidP="00551D2B">
      <w:pPr>
        <w:jc w:val="both"/>
        <w:rPr>
          <w:rFonts w:ascii="Arial" w:hAnsi="Arial" w:cs="Arial"/>
          <w:b/>
          <w:bCs/>
          <w:sz w:val="24"/>
          <w:szCs w:val="24"/>
        </w:rPr>
      </w:pPr>
      <w:r w:rsidRPr="00551D2B">
        <w:rPr>
          <w:rFonts w:ascii="Arial" w:hAnsi="Arial" w:cs="Arial"/>
          <w:b/>
          <w:bCs/>
          <w:sz w:val="24"/>
          <w:szCs w:val="24"/>
        </w:rPr>
        <w:lastRenderedPageBreak/>
        <w:t>Conventional processing: cultivation</w:t>
      </w:r>
    </w:p>
    <w:p w:rsidR="00551D2B" w:rsidRPr="00551D2B" w:rsidRDefault="00551D2B" w:rsidP="00551D2B">
      <w:pPr>
        <w:jc w:val="both"/>
        <w:rPr>
          <w:rFonts w:ascii="Arial" w:hAnsi="Arial" w:cs="Arial"/>
          <w:b/>
          <w:bCs/>
          <w:sz w:val="24"/>
          <w:szCs w:val="24"/>
        </w:rPr>
      </w:pPr>
      <w:r w:rsidRPr="00551D2B">
        <w:rPr>
          <w:rFonts w:ascii="Arial" w:hAnsi="Arial" w:cs="Arial"/>
          <w:sz w:val="24"/>
          <w:szCs w:val="24"/>
        </w:rPr>
        <w:t>Within the conventional processing of the samples that arrive</w:t>
      </w:r>
      <w:r>
        <w:rPr>
          <w:rFonts w:ascii="Arial" w:hAnsi="Arial" w:cs="Arial"/>
          <w:sz w:val="24"/>
          <w:szCs w:val="24"/>
        </w:rPr>
        <w:t xml:space="preserve"> </w:t>
      </w:r>
      <w:r w:rsidRPr="00551D2B">
        <w:rPr>
          <w:rFonts w:ascii="Arial" w:hAnsi="Arial" w:cs="Arial"/>
          <w:sz w:val="24"/>
          <w:szCs w:val="24"/>
        </w:rPr>
        <w:t>at the Microbiology laboratory, four well differentiated phases can</w:t>
      </w:r>
      <w:r>
        <w:rPr>
          <w:rFonts w:ascii="Arial" w:hAnsi="Arial" w:cs="Arial"/>
          <w:b/>
          <w:bCs/>
          <w:sz w:val="24"/>
          <w:szCs w:val="24"/>
        </w:rPr>
        <w:t xml:space="preserve"> </w:t>
      </w:r>
      <w:r w:rsidRPr="00551D2B">
        <w:rPr>
          <w:rFonts w:ascii="Arial" w:hAnsi="Arial" w:cs="Arial"/>
          <w:sz w:val="24"/>
          <w:szCs w:val="24"/>
        </w:rPr>
        <w:t>be established that must be carried out following this order:</w:t>
      </w:r>
    </w:p>
    <w:p w:rsidR="00551D2B" w:rsidRPr="00551D2B" w:rsidRDefault="00551D2B" w:rsidP="00551D2B">
      <w:pPr>
        <w:jc w:val="both"/>
        <w:rPr>
          <w:rFonts w:ascii="Arial" w:hAnsi="Arial" w:cs="Arial"/>
          <w:sz w:val="24"/>
          <w:szCs w:val="24"/>
        </w:rPr>
      </w:pPr>
      <w:r w:rsidRPr="00551D2B">
        <w:rPr>
          <w:rFonts w:ascii="Arial" w:hAnsi="Arial" w:cs="Arial"/>
          <w:sz w:val="24"/>
          <w:szCs w:val="24"/>
        </w:rPr>
        <w:t xml:space="preserve">1. </w:t>
      </w:r>
      <w:r w:rsidRPr="00551D2B">
        <w:rPr>
          <w:rFonts w:ascii="Arial" w:hAnsi="Arial" w:cs="Arial"/>
          <w:b/>
          <w:bCs/>
          <w:sz w:val="24"/>
          <w:szCs w:val="24"/>
        </w:rPr>
        <w:t>Pre-treatment phase</w:t>
      </w:r>
      <w:r w:rsidRPr="00551D2B">
        <w:rPr>
          <w:rFonts w:ascii="Arial" w:hAnsi="Arial" w:cs="Arial"/>
          <w:sz w:val="24"/>
          <w:szCs w:val="24"/>
        </w:rPr>
        <w:t>: when this is necessary, there are different</w:t>
      </w:r>
      <w:r>
        <w:rPr>
          <w:rFonts w:ascii="Arial" w:hAnsi="Arial" w:cs="Arial"/>
          <w:sz w:val="24"/>
          <w:szCs w:val="24"/>
        </w:rPr>
        <w:t xml:space="preserve"> </w:t>
      </w:r>
      <w:r w:rsidRPr="00551D2B">
        <w:rPr>
          <w:rFonts w:ascii="Arial" w:hAnsi="Arial" w:cs="Arial"/>
          <w:sz w:val="24"/>
          <w:szCs w:val="24"/>
        </w:rPr>
        <w:t xml:space="preserve">techniques such as centrifugation (sterile fluids), </w:t>
      </w:r>
      <w:r>
        <w:rPr>
          <w:rFonts w:ascii="Arial" w:hAnsi="Arial" w:cs="Arial"/>
          <w:sz w:val="24"/>
          <w:szCs w:val="24"/>
        </w:rPr>
        <w:t xml:space="preserve">homogenization </w:t>
      </w:r>
      <w:r w:rsidRPr="00551D2B">
        <w:rPr>
          <w:rFonts w:ascii="Arial" w:hAnsi="Arial" w:cs="Arial"/>
          <w:sz w:val="24"/>
          <w:szCs w:val="24"/>
        </w:rPr>
        <w:t>(biopsies and tissues) or sonication (prosthesis), which will</w:t>
      </w:r>
      <w:r>
        <w:rPr>
          <w:rFonts w:ascii="Arial" w:hAnsi="Arial" w:cs="Arial"/>
          <w:sz w:val="24"/>
          <w:szCs w:val="24"/>
        </w:rPr>
        <w:t xml:space="preserve"> </w:t>
      </w:r>
      <w:r w:rsidRPr="00551D2B">
        <w:rPr>
          <w:rFonts w:ascii="Arial" w:hAnsi="Arial" w:cs="Arial"/>
          <w:sz w:val="24"/>
          <w:szCs w:val="24"/>
        </w:rPr>
        <w:t>be applied depending on the type of sample and the request</w:t>
      </w:r>
      <w:r>
        <w:rPr>
          <w:rFonts w:ascii="Arial" w:hAnsi="Arial" w:cs="Arial"/>
          <w:sz w:val="24"/>
          <w:szCs w:val="24"/>
        </w:rPr>
        <w:t xml:space="preserve"> </w:t>
      </w:r>
      <w:r w:rsidRPr="00551D2B">
        <w:rPr>
          <w:rFonts w:ascii="Arial" w:hAnsi="Arial" w:cs="Arial"/>
          <w:sz w:val="24"/>
          <w:szCs w:val="24"/>
        </w:rPr>
        <w:t>made.</w:t>
      </w:r>
    </w:p>
    <w:p w:rsidR="00551D2B" w:rsidRPr="00551D2B" w:rsidRDefault="00551D2B" w:rsidP="00551D2B">
      <w:pPr>
        <w:jc w:val="both"/>
        <w:rPr>
          <w:rFonts w:ascii="Arial" w:hAnsi="Arial" w:cs="Arial"/>
          <w:sz w:val="24"/>
          <w:szCs w:val="24"/>
        </w:rPr>
      </w:pPr>
      <w:r w:rsidRPr="00551D2B">
        <w:rPr>
          <w:rFonts w:ascii="Arial" w:hAnsi="Arial" w:cs="Arial"/>
          <w:sz w:val="24"/>
          <w:szCs w:val="24"/>
        </w:rPr>
        <w:t xml:space="preserve">2. </w:t>
      </w:r>
      <w:r w:rsidRPr="00551D2B">
        <w:rPr>
          <w:rFonts w:ascii="Arial" w:hAnsi="Arial" w:cs="Arial"/>
          <w:b/>
          <w:bCs/>
          <w:sz w:val="24"/>
          <w:szCs w:val="24"/>
        </w:rPr>
        <w:t>Inoculation of culture media</w:t>
      </w:r>
      <w:r w:rsidRPr="00551D2B">
        <w:rPr>
          <w:rFonts w:ascii="Arial" w:hAnsi="Arial" w:cs="Arial"/>
          <w:sz w:val="24"/>
          <w:szCs w:val="24"/>
        </w:rPr>
        <w:t>: manual seeding will be done using</w:t>
      </w:r>
      <w:r>
        <w:rPr>
          <w:rFonts w:ascii="Arial" w:hAnsi="Arial" w:cs="Arial"/>
          <w:sz w:val="24"/>
          <w:szCs w:val="24"/>
        </w:rPr>
        <w:t xml:space="preserve"> </w:t>
      </w:r>
      <w:r w:rsidRPr="00551D2B">
        <w:rPr>
          <w:rFonts w:ascii="Arial" w:hAnsi="Arial" w:cs="Arial"/>
          <w:sz w:val="24"/>
          <w:szCs w:val="24"/>
        </w:rPr>
        <w:t>the isolation technique for most samples and the counting technique</w:t>
      </w:r>
      <w:r>
        <w:rPr>
          <w:rFonts w:ascii="Arial" w:hAnsi="Arial" w:cs="Arial"/>
          <w:sz w:val="24"/>
          <w:szCs w:val="24"/>
        </w:rPr>
        <w:t xml:space="preserve"> </w:t>
      </w:r>
      <w:r w:rsidRPr="00551D2B">
        <w:rPr>
          <w:rFonts w:ascii="Arial" w:hAnsi="Arial" w:cs="Arial"/>
          <w:sz w:val="24"/>
          <w:szCs w:val="24"/>
        </w:rPr>
        <w:t>for those that need a colony count (e.g. urine). It is</w:t>
      </w:r>
      <w:r>
        <w:rPr>
          <w:rFonts w:ascii="Arial" w:hAnsi="Arial" w:cs="Arial"/>
          <w:sz w:val="24"/>
          <w:szCs w:val="24"/>
        </w:rPr>
        <w:t xml:space="preserve"> </w:t>
      </w:r>
      <w:r w:rsidRPr="00551D2B">
        <w:rPr>
          <w:rFonts w:ascii="Arial" w:hAnsi="Arial" w:cs="Arial"/>
          <w:sz w:val="24"/>
          <w:szCs w:val="24"/>
        </w:rPr>
        <w:t>necessary to first process the samples for anaerobes and it is</w:t>
      </w:r>
      <w:r>
        <w:rPr>
          <w:rFonts w:ascii="Arial" w:hAnsi="Arial" w:cs="Arial"/>
          <w:sz w:val="24"/>
          <w:szCs w:val="24"/>
        </w:rPr>
        <w:t xml:space="preserve"> </w:t>
      </w:r>
      <w:r w:rsidRPr="00551D2B">
        <w:rPr>
          <w:rFonts w:ascii="Arial" w:hAnsi="Arial" w:cs="Arial"/>
          <w:sz w:val="24"/>
          <w:szCs w:val="24"/>
        </w:rPr>
        <w:t>advisable to first inoculate the less selective media to avoid carrying</w:t>
      </w:r>
      <w:r>
        <w:rPr>
          <w:rFonts w:ascii="Arial" w:hAnsi="Arial" w:cs="Arial"/>
          <w:sz w:val="24"/>
          <w:szCs w:val="24"/>
        </w:rPr>
        <w:t xml:space="preserve"> </w:t>
      </w:r>
      <w:r w:rsidRPr="00551D2B">
        <w:rPr>
          <w:rFonts w:ascii="Arial" w:hAnsi="Arial" w:cs="Arial"/>
          <w:sz w:val="24"/>
          <w:szCs w:val="24"/>
        </w:rPr>
        <w:t>any inhibitory substance to another medium. The media</w:t>
      </w:r>
      <w:r>
        <w:rPr>
          <w:rFonts w:ascii="Arial" w:hAnsi="Arial" w:cs="Arial"/>
          <w:sz w:val="24"/>
          <w:szCs w:val="24"/>
        </w:rPr>
        <w:t xml:space="preserve"> </w:t>
      </w:r>
      <w:r w:rsidRPr="00551D2B">
        <w:rPr>
          <w:rFonts w:ascii="Arial" w:hAnsi="Arial" w:cs="Arial"/>
          <w:sz w:val="24"/>
          <w:szCs w:val="24"/>
        </w:rPr>
        <w:t>will be selected according to the type of sample and the diagnostic</w:t>
      </w:r>
      <w:r>
        <w:rPr>
          <w:rFonts w:ascii="Arial" w:hAnsi="Arial" w:cs="Arial"/>
          <w:sz w:val="24"/>
          <w:szCs w:val="24"/>
        </w:rPr>
        <w:t xml:space="preserve"> </w:t>
      </w:r>
      <w:r w:rsidRPr="00551D2B">
        <w:rPr>
          <w:rFonts w:ascii="Arial" w:hAnsi="Arial" w:cs="Arial"/>
          <w:sz w:val="24"/>
          <w:szCs w:val="24"/>
        </w:rPr>
        <w:t>suspicion of the possible causal agent to be detected</w:t>
      </w:r>
      <w:r>
        <w:rPr>
          <w:rFonts w:ascii="Arial" w:hAnsi="Arial" w:cs="Arial"/>
          <w:sz w:val="24"/>
          <w:szCs w:val="24"/>
        </w:rPr>
        <w:t xml:space="preserve"> </w:t>
      </w:r>
      <w:r w:rsidRPr="00551D2B">
        <w:rPr>
          <w:rFonts w:ascii="Arial" w:hAnsi="Arial" w:cs="Arial"/>
          <w:sz w:val="24"/>
          <w:szCs w:val="24"/>
        </w:rPr>
        <w:t>(bacteria, anaerobes, fungi, etc.).</w:t>
      </w:r>
    </w:p>
    <w:p w:rsidR="00551D2B" w:rsidRPr="00551D2B" w:rsidRDefault="00551D2B" w:rsidP="00551D2B">
      <w:pPr>
        <w:jc w:val="both"/>
        <w:rPr>
          <w:rFonts w:ascii="Arial" w:hAnsi="Arial" w:cs="Arial"/>
          <w:sz w:val="24"/>
          <w:szCs w:val="24"/>
        </w:rPr>
      </w:pPr>
      <w:r w:rsidRPr="00551D2B">
        <w:rPr>
          <w:rFonts w:ascii="Arial" w:hAnsi="Arial" w:cs="Arial"/>
          <w:sz w:val="24"/>
          <w:szCs w:val="24"/>
        </w:rPr>
        <w:t xml:space="preserve">3. </w:t>
      </w:r>
      <w:r w:rsidRPr="00551D2B">
        <w:rPr>
          <w:rFonts w:ascii="Arial" w:hAnsi="Arial" w:cs="Arial"/>
          <w:b/>
          <w:bCs/>
          <w:sz w:val="24"/>
          <w:szCs w:val="24"/>
        </w:rPr>
        <w:t>Preparing the smears</w:t>
      </w:r>
      <w:r w:rsidRPr="00551D2B">
        <w:rPr>
          <w:rFonts w:ascii="Arial" w:hAnsi="Arial" w:cs="Arial"/>
          <w:sz w:val="24"/>
          <w:szCs w:val="24"/>
        </w:rPr>
        <w:t>: it is necessary to make smears for Gram</w:t>
      </w:r>
      <w:r>
        <w:rPr>
          <w:rFonts w:ascii="Arial" w:hAnsi="Arial" w:cs="Arial"/>
          <w:sz w:val="24"/>
          <w:szCs w:val="24"/>
        </w:rPr>
        <w:t xml:space="preserve"> </w:t>
      </w:r>
      <w:r w:rsidRPr="00551D2B">
        <w:rPr>
          <w:rFonts w:ascii="Arial" w:hAnsi="Arial" w:cs="Arial"/>
          <w:sz w:val="24"/>
          <w:szCs w:val="24"/>
        </w:rPr>
        <w:t>staining of most samples, including respiratory samples, wound</w:t>
      </w:r>
      <w:r>
        <w:rPr>
          <w:rFonts w:ascii="Arial" w:hAnsi="Arial" w:cs="Arial"/>
          <w:sz w:val="24"/>
          <w:szCs w:val="24"/>
        </w:rPr>
        <w:t xml:space="preserve"> </w:t>
      </w:r>
      <w:r w:rsidRPr="00551D2B">
        <w:rPr>
          <w:rFonts w:ascii="Arial" w:hAnsi="Arial" w:cs="Arial"/>
          <w:sz w:val="24"/>
          <w:szCs w:val="24"/>
        </w:rPr>
        <w:t>exudates, abscesses, samples from normally sterile origins and,</w:t>
      </w:r>
      <w:r>
        <w:rPr>
          <w:rFonts w:ascii="Arial" w:hAnsi="Arial" w:cs="Arial"/>
          <w:sz w:val="24"/>
          <w:szCs w:val="24"/>
        </w:rPr>
        <w:t xml:space="preserve"> </w:t>
      </w:r>
      <w:r w:rsidRPr="00551D2B">
        <w:rPr>
          <w:rFonts w:ascii="Arial" w:hAnsi="Arial" w:cs="Arial"/>
          <w:sz w:val="24"/>
          <w:szCs w:val="24"/>
        </w:rPr>
        <w:t>upon request, urine and genital samples. In the case of sterile</w:t>
      </w:r>
      <w:r>
        <w:rPr>
          <w:rFonts w:ascii="Arial" w:hAnsi="Arial" w:cs="Arial"/>
          <w:sz w:val="24"/>
          <w:szCs w:val="24"/>
        </w:rPr>
        <w:t xml:space="preserve"> </w:t>
      </w:r>
      <w:r w:rsidRPr="00551D2B">
        <w:rPr>
          <w:rFonts w:ascii="Arial" w:hAnsi="Arial" w:cs="Arial"/>
          <w:sz w:val="24"/>
          <w:szCs w:val="24"/>
        </w:rPr>
        <w:t>fluids, especially CSF, it is recommended to cytocentrifuge the</w:t>
      </w:r>
      <w:r>
        <w:rPr>
          <w:rFonts w:ascii="Arial" w:hAnsi="Arial" w:cs="Arial"/>
          <w:sz w:val="24"/>
          <w:szCs w:val="24"/>
        </w:rPr>
        <w:t xml:space="preserve"> </w:t>
      </w:r>
      <w:r w:rsidRPr="00551D2B">
        <w:rPr>
          <w:rFonts w:ascii="Arial" w:hAnsi="Arial" w:cs="Arial"/>
          <w:sz w:val="24"/>
          <w:szCs w:val="24"/>
        </w:rPr>
        <w:t>sample to prepare the smears; in case of insufficient sample,</w:t>
      </w:r>
      <w:r>
        <w:rPr>
          <w:rFonts w:ascii="Arial" w:hAnsi="Arial" w:cs="Arial"/>
          <w:sz w:val="24"/>
          <w:szCs w:val="24"/>
        </w:rPr>
        <w:t xml:space="preserve"> </w:t>
      </w:r>
      <w:r w:rsidRPr="00551D2B">
        <w:rPr>
          <w:rFonts w:ascii="Arial" w:hAnsi="Arial" w:cs="Arial"/>
          <w:sz w:val="24"/>
          <w:szCs w:val="24"/>
        </w:rPr>
        <w:t>culturing will be prioritised over staining.</w:t>
      </w:r>
    </w:p>
    <w:p w:rsidR="00551D2B" w:rsidRPr="00551D2B" w:rsidRDefault="00551D2B" w:rsidP="00551D2B">
      <w:pPr>
        <w:jc w:val="both"/>
        <w:rPr>
          <w:rFonts w:ascii="Arial" w:hAnsi="Arial" w:cs="Arial"/>
          <w:sz w:val="24"/>
          <w:szCs w:val="24"/>
        </w:rPr>
      </w:pPr>
      <w:r w:rsidRPr="00551D2B">
        <w:rPr>
          <w:rFonts w:ascii="Arial" w:hAnsi="Arial" w:cs="Arial"/>
          <w:sz w:val="24"/>
          <w:szCs w:val="24"/>
        </w:rPr>
        <w:t xml:space="preserve">4. </w:t>
      </w:r>
      <w:r w:rsidRPr="00551D2B">
        <w:rPr>
          <w:rFonts w:ascii="Arial" w:hAnsi="Arial" w:cs="Arial"/>
          <w:b/>
          <w:bCs/>
          <w:sz w:val="24"/>
          <w:szCs w:val="24"/>
        </w:rPr>
        <w:t>Finally, the incubation that can be done in different atmospheres</w:t>
      </w:r>
      <w:r w:rsidRPr="00551D2B">
        <w:rPr>
          <w:rFonts w:ascii="Arial" w:hAnsi="Arial" w:cs="Arial"/>
          <w:sz w:val="24"/>
          <w:szCs w:val="24"/>
        </w:rPr>
        <w:t>:</w:t>
      </w:r>
      <w:r>
        <w:rPr>
          <w:rFonts w:ascii="Arial" w:hAnsi="Arial" w:cs="Arial"/>
          <w:sz w:val="24"/>
          <w:szCs w:val="24"/>
        </w:rPr>
        <w:t xml:space="preserve"> </w:t>
      </w:r>
      <w:r w:rsidRPr="00551D2B">
        <w:rPr>
          <w:rFonts w:ascii="Arial" w:hAnsi="Arial" w:cs="Arial"/>
          <w:sz w:val="24"/>
          <w:szCs w:val="24"/>
        </w:rPr>
        <w:t>aerobiosis, for the majority of microorganisms and blood agar</w:t>
      </w:r>
      <w:r>
        <w:rPr>
          <w:rFonts w:ascii="Arial" w:hAnsi="Arial" w:cs="Arial"/>
          <w:sz w:val="24"/>
          <w:szCs w:val="24"/>
        </w:rPr>
        <w:t xml:space="preserve"> </w:t>
      </w:r>
      <w:r w:rsidRPr="00551D2B">
        <w:rPr>
          <w:rFonts w:ascii="Arial" w:hAnsi="Arial" w:cs="Arial"/>
          <w:sz w:val="24"/>
          <w:szCs w:val="24"/>
        </w:rPr>
        <w:t>and MacConkey agar media, enriched with 5–7% of CO</w:t>
      </w:r>
      <w:r w:rsidRPr="00551D2B">
        <w:rPr>
          <w:rFonts w:ascii="Arial" w:hAnsi="Arial" w:cs="Arial"/>
          <w:sz w:val="24"/>
          <w:szCs w:val="24"/>
          <w:vertAlign w:val="subscript"/>
        </w:rPr>
        <w:t>2</w:t>
      </w:r>
      <w:r w:rsidRPr="00551D2B">
        <w:rPr>
          <w:rFonts w:ascii="Arial" w:hAnsi="Arial" w:cs="Arial"/>
          <w:sz w:val="24"/>
          <w:szCs w:val="24"/>
        </w:rPr>
        <w:t xml:space="preserve"> for the</w:t>
      </w:r>
      <w:r>
        <w:rPr>
          <w:rFonts w:ascii="Arial" w:hAnsi="Arial" w:cs="Arial"/>
          <w:sz w:val="24"/>
          <w:szCs w:val="24"/>
        </w:rPr>
        <w:t xml:space="preserve"> </w:t>
      </w:r>
      <w:r w:rsidRPr="00551D2B">
        <w:rPr>
          <w:rFonts w:ascii="Arial" w:hAnsi="Arial" w:cs="Arial"/>
          <w:sz w:val="24"/>
          <w:szCs w:val="24"/>
        </w:rPr>
        <w:t>chocolate agar and Thayer-Martin media, microaerophilic for the</w:t>
      </w:r>
      <w:r>
        <w:rPr>
          <w:rFonts w:ascii="Arial" w:hAnsi="Arial" w:cs="Arial"/>
          <w:sz w:val="24"/>
          <w:szCs w:val="24"/>
        </w:rPr>
        <w:t xml:space="preserve"> </w:t>
      </w:r>
      <w:r w:rsidRPr="00551D2B">
        <w:rPr>
          <w:rFonts w:ascii="Arial" w:hAnsi="Arial" w:cs="Arial"/>
          <w:sz w:val="24"/>
          <w:szCs w:val="24"/>
        </w:rPr>
        <w:t>isolation of Campylobacter spp. and H. pylori and anaerobiosis</w:t>
      </w:r>
      <w:r>
        <w:rPr>
          <w:rFonts w:ascii="Arial" w:hAnsi="Arial" w:cs="Arial"/>
          <w:sz w:val="24"/>
          <w:szCs w:val="24"/>
        </w:rPr>
        <w:t xml:space="preserve"> </w:t>
      </w:r>
      <w:r w:rsidRPr="00551D2B">
        <w:rPr>
          <w:rFonts w:ascii="Arial" w:hAnsi="Arial" w:cs="Arial"/>
          <w:sz w:val="24"/>
          <w:szCs w:val="24"/>
        </w:rPr>
        <w:t>to search for anaerobes and Brucella agar media, laked blood</w:t>
      </w:r>
      <w:r>
        <w:rPr>
          <w:rFonts w:ascii="Arial" w:hAnsi="Arial" w:cs="Arial"/>
          <w:sz w:val="24"/>
          <w:szCs w:val="24"/>
        </w:rPr>
        <w:t xml:space="preserve"> </w:t>
      </w:r>
      <w:r w:rsidRPr="00551D2B">
        <w:rPr>
          <w:rFonts w:ascii="Arial" w:hAnsi="Arial" w:cs="Arial"/>
          <w:sz w:val="24"/>
          <w:szCs w:val="24"/>
        </w:rPr>
        <w:t>with kanamycin and vancomycin (LKV) agar and Bacteroides bile</w:t>
      </w:r>
      <w:r>
        <w:rPr>
          <w:rFonts w:ascii="Arial" w:hAnsi="Arial" w:cs="Arial"/>
          <w:sz w:val="24"/>
          <w:szCs w:val="24"/>
        </w:rPr>
        <w:t xml:space="preserve"> </w:t>
      </w:r>
      <w:r w:rsidRPr="00551D2B">
        <w:rPr>
          <w:rFonts w:ascii="Arial" w:hAnsi="Arial" w:cs="Arial"/>
          <w:sz w:val="24"/>
          <w:szCs w:val="24"/>
        </w:rPr>
        <w:t>esculin (BBE) agar.</w:t>
      </w:r>
    </w:p>
    <w:p w:rsidR="00551D2B" w:rsidRDefault="00551D2B" w:rsidP="00551D2B">
      <w:pPr>
        <w:jc w:val="both"/>
        <w:rPr>
          <w:rFonts w:ascii="Arial" w:hAnsi="Arial" w:cs="Arial"/>
          <w:sz w:val="24"/>
          <w:szCs w:val="24"/>
        </w:rPr>
      </w:pPr>
      <w:r w:rsidRPr="00551D2B">
        <w:rPr>
          <w:rFonts w:ascii="Arial" w:hAnsi="Arial" w:cs="Arial"/>
          <w:sz w:val="24"/>
          <w:szCs w:val="24"/>
        </w:rPr>
        <w:t>As for temperatures, although most bacterial cultures are incubated</w:t>
      </w:r>
      <w:r>
        <w:rPr>
          <w:rFonts w:ascii="Arial" w:hAnsi="Arial" w:cs="Arial"/>
          <w:sz w:val="24"/>
          <w:szCs w:val="24"/>
        </w:rPr>
        <w:t xml:space="preserve"> at 35–37º</w:t>
      </w:r>
      <w:r w:rsidRPr="00551D2B">
        <w:rPr>
          <w:rFonts w:ascii="Arial" w:hAnsi="Arial" w:cs="Arial"/>
          <w:sz w:val="24"/>
          <w:szCs w:val="24"/>
        </w:rPr>
        <w:t>C (temperature set in automated equipment). Some</w:t>
      </w:r>
      <w:r>
        <w:rPr>
          <w:rFonts w:ascii="Arial" w:hAnsi="Arial" w:cs="Arial"/>
          <w:sz w:val="24"/>
          <w:szCs w:val="24"/>
        </w:rPr>
        <w:t xml:space="preserve"> </w:t>
      </w:r>
      <w:r w:rsidRPr="00551D2B">
        <w:rPr>
          <w:rFonts w:ascii="Arial" w:hAnsi="Arial" w:cs="Arial"/>
          <w:sz w:val="24"/>
          <w:szCs w:val="24"/>
        </w:rPr>
        <w:t>exceptions are the samples in which Mycobacterium marinum,</w:t>
      </w:r>
      <w:r>
        <w:rPr>
          <w:rFonts w:ascii="Arial" w:hAnsi="Arial" w:cs="Arial"/>
          <w:sz w:val="24"/>
          <w:szCs w:val="24"/>
        </w:rPr>
        <w:t xml:space="preserve"> </w:t>
      </w:r>
      <w:r w:rsidRPr="00551D2B">
        <w:rPr>
          <w:rFonts w:ascii="Arial" w:hAnsi="Arial" w:cs="Arial"/>
          <w:sz w:val="24"/>
          <w:szCs w:val="24"/>
        </w:rPr>
        <w:t>Mycobacterium ulcerans, Mycobacterium chelonae and Mycobacterium</w:t>
      </w:r>
      <w:r>
        <w:rPr>
          <w:rFonts w:ascii="Arial" w:hAnsi="Arial" w:cs="Arial"/>
          <w:sz w:val="24"/>
          <w:szCs w:val="24"/>
        </w:rPr>
        <w:t xml:space="preserve"> </w:t>
      </w:r>
      <w:r w:rsidRPr="00551D2B">
        <w:rPr>
          <w:rFonts w:ascii="Arial" w:hAnsi="Arial" w:cs="Arial"/>
          <w:sz w:val="24"/>
          <w:szCs w:val="24"/>
        </w:rPr>
        <w:t>haemophilum are suspected which grow between 35</w:t>
      </w:r>
      <w:r>
        <w:rPr>
          <w:rFonts w:ascii="Arial" w:hAnsi="Arial" w:cs="Arial"/>
          <w:sz w:val="24"/>
          <w:szCs w:val="24"/>
        </w:rPr>
        <w:t>ºC</w:t>
      </w:r>
      <w:r w:rsidRPr="00551D2B">
        <w:rPr>
          <w:rFonts w:ascii="Arial" w:hAnsi="Arial" w:cs="Arial"/>
          <w:sz w:val="24"/>
          <w:szCs w:val="24"/>
        </w:rPr>
        <w:t xml:space="preserve"> and</w:t>
      </w:r>
      <w:r>
        <w:rPr>
          <w:rFonts w:ascii="Arial" w:hAnsi="Arial" w:cs="Arial"/>
          <w:sz w:val="24"/>
          <w:szCs w:val="24"/>
        </w:rPr>
        <w:t xml:space="preserve"> 33º</w:t>
      </w:r>
      <w:r w:rsidRPr="00551D2B">
        <w:rPr>
          <w:rFonts w:ascii="Arial" w:hAnsi="Arial" w:cs="Arial"/>
          <w:sz w:val="24"/>
          <w:szCs w:val="24"/>
        </w:rPr>
        <w:t xml:space="preserve">C. For the isolation of Campylobacter </w:t>
      </w:r>
      <w:r>
        <w:rPr>
          <w:rFonts w:ascii="Arial" w:hAnsi="Arial" w:cs="Arial"/>
          <w:sz w:val="24"/>
          <w:szCs w:val="24"/>
        </w:rPr>
        <w:t>spp. an incubation of 42º</w:t>
      </w:r>
      <w:r w:rsidRPr="00551D2B">
        <w:rPr>
          <w:rFonts w:ascii="Arial" w:hAnsi="Arial" w:cs="Arial"/>
          <w:sz w:val="24"/>
          <w:szCs w:val="24"/>
        </w:rPr>
        <w:t>C</w:t>
      </w:r>
      <w:r>
        <w:rPr>
          <w:rFonts w:ascii="Arial" w:hAnsi="Arial" w:cs="Arial"/>
          <w:sz w:val="24"/>
          <w:szCs w:val="24"/>
        </w:rPr>
        <w:t xml:space="preserve"> is needed and 35º</w:t>
      </w:r>
      <w:r w:rsidRPr="00551D2B">
        <w:rPr>
          <w:rFonts w:ascii="Arial" w:hAnsi="Arial" w:cs="Arial"/>
          <w:sz w:val="24"/>
          <w:szCs w:val="24"/>
        </w:rPr>
        <w:t>C (Campylobacter fetus), and fungi are usually</w:t>
      </w:r>
      <w:r>
        <w:rPr>
          <w:rFonts w:ascii="Arial" w:hAnsi="Arial" w:cs="Arial"/>
          <w:sz w:val="24"/>
          <w:szCs w:val="24"/>
        </w:rPr>
        <w:t xml:space="preserve"> incubated at 30º</w:t>
      </w:r>
      <w:r w:rsidRPr="00551D2B">
        <w:rPr>
          <w:rFonts w:ascii="Arial" w:hAnsi="Arial" w:cs="Arial"/>
          <w:sz w:val="24"/>
          <w:szCs w:val="24"/>
        </w:rPr>
        <w:t>C</w:t>
      </w:r>
      <w:r>
        <w:rPr>
          <w:rFonts w:ascii="Arial" w:hAnsi="Arial" w:cs="Arial"/>
          <w:sz w:val="24"/>
          <w:szCs w:val="24"/>
        </w:rPr>
        <w:t>.</w:t>
      </w:r>
    </w:p>
    <w:p w:rsidR="00551D2B" w:rsidRPr="00551D2B" w:rsidRDefault="00551D2B" w:rsidP="00551D2B">
      <w:pPr>
        <w:jc w:val="both"/>
        <w:rPr>
          <w:rFonts w:ascii="Arial" w:hAnsi="Arial" w:cs="Arial"/>
          <w:sz w:val="24"/>
          <w:szCs w:val="24"/>
        </w:rPr>
      </w:pPr>
      <w:r w:rsidRPr="00551D2B">
        <w:rPr>
          <w:rFonts w:ascii="Arial" w:hAnsi="Arial" w:cs="Arial"/>
          <w:sz w:val="24"/>
          <w:szCs w:val="24"/>
        </w:rPr>
        <w:t>In general,</w:t>
      </w:r>
      <w:r>
        <w:rPr>
          <w:rFonts w:ascii="Arial" w:hAnsi="Arial" w:cs="Arial"/>
          <w:sz w:val="24"/>
          <w:szCs w:val="24"/>
        </w:rPr>
        <w:t xml:space="preserve"> </w:t>
      </w:r>
      <w:r w:rsidRPr="00551D2B">
        <w:rPr>
          <w:rFonts w:ascii="Arial" w:hAnsi="Arial" w:cs="Arial"/>
          <w:sz w:val="24"/>
          <w:szCs w:val="24"/>
        </w:rPr>
        <w:t>for a routine bacteriological culture, most samples in the laboratory</w:t>
      </w:r>
      <w:r>
        <w:rPr>
          <w:rFonts w:ascii="Arial" w:hAnsi="Arial" w:cs="Arial"/>
          <w:sz w:val="24"/>
          <w:szCs w:val="24"/>
        </w:rPr>
        <w:t xml:space="preserve"> </w:t>
      </w:r>
      <w:r w:rsidRPr="00551D2B">
        <w:rPr>
          <w:rFonts w:ascii="Arial" w:hAnsi="Arial" w:cs="Arial"/>
          <w:sz w:val="24"/>
          <w:szCs w:val="24"/>
        </w:rPr>
        <w:t>must be maintained for at least 48 h, except urine samples, which</w:t>
      </w:r>
      <w:r>
        <w:rPr>
          <w:rFonts w:ascii="Arial" w:hAnsi="Arial" w:cs="Arial"/>
          <w:sz w:val="24"/>
          <w:szCs w:val="24"/>
        </w:rPr>
        <w:t xml:space="preserve"> </w:t>
      </w:r>
      <w:r w:rsidRPr="00551D2B">
        <w:rPr>
          <w:rFonts w:ascii="Arial" w:hAnsi="Arial" w:cs="Arial"/>
          <w:sz w:val="24"/>
          <w:szCs w:val="24"/>
        </w:rPr>
        <w:t>are usually incubated for only 24 h. Some samples of wounds, sterile</w:t>
      </w:r>
      <w:r>
        <w:rPr>
          <w:rFonts w:ascii="Arial" w:hAnsi="Arial" w:cs="Arial"/>
          <w:sz w:val="24"/>
          <w:szCs w:val="24"/>
        </w:rPr>
        <w:t xml:space="preserve"> </w:t>
      </w:r>
      <w:r w:rsidRPr="00551D2B">
        <w:rPr>
          <w:rFonts w:ascii="Arial" w:hAnsi="Arial" w:cs="Arial"/>
          <w:sz w:val="24"/>
          <w:szCs w:val="24"/>
        </w:rPr>
        <w:t xml:space="preserve">fluids or prosthetic material must be kept in </w:t>
      </w:r>
      <w:r w:rsidRPr="00551D2B">
        <w:rPr>
          <w:rFonts w:ascii="Arial" w:hAnsi="Arial" w:cs="Arial"/>
          <w:sz w:val="24"/>
          <w:szCs w:val="24"/>
        </w:rPr>
        <w:lastRenderedPageBreak/>
        <w:t>incubation for up</w:t>
      </w:r>
      <w:r>
        <w:rPr>
          <w:rFonts w:ascii="Arial" w:hAnsi="Arial" w:cs="Arial"/>
          <w:sz w:val="24"/>
          <w:szCs w:val="24"/>
        </w:rPr>
        <w:t xml:space="preserve"> </w:t>
      </w:r>
      <w:r w:rsidRPr="00551D2B">
        <w:rPr>
          <w:rFonts w:ascii="Arial" w:hAnsi="Arial" w:cs="Arial"/>
          <w:sz w:val="24"/>
          <w:szCs w:val="24"/>
        </w:rPr>
        <w:t>to 7–10 days to recover slow-growing microorganisms such as Propionibacterium</w:t>
      </w:r>
      <w:r>
        <w:rPr>
          <w:rFonts w:ascii="Arial" w:hAnsi="Arial" w:cs="Arial"/>
          <w:sz w:val="24"/>
          <w:szCs w:val="24"/>
        </w:rPr>
        <w:t xml:space="preserve"> </w:t>
      </w:r>
      <w:r w:rsidRPr="00551D2B">
        <w:rPr>
          <w:rFonts w:ascii="Arial" w:hAnsi="Arial" w:cs="Arial"/>
          <w:sz w:val="24"/>
          <w:szCs w:val="24"/>
        </w:rPr>
        <w:t>spp., and even 12 weeks if M. ulcerans is suspected.</w:t>
      </w:r>
    </w:p>
    <w:p w:rsidR="003E6F15" w:rsidRDefault="00551D2B" w:rsidP="00551D2B">
      <w:pPr>
        <w:jc w:val="both"/>
        <w:rPr>
          <w:rFonts w:ascii="Arial" w:hAnsi="Arial" w:cs="Arial"/>
          <w:sz w:val="24"/>
          <w:szCs w:val="24"/>
        </w:rPr>
      </w:pPr>
      <w:r w:rsidRPr="00551D2B">
        <w:rPr>
          <w:rFonts w:ascii="Arial" w:hAnsi="Arial" w:cs="Arial"/>
          <w:sz w:val="24"/>
          <w:szCs w:val="24"/>
        </w:rPr>
        <w:t>In the case of fungal cultures, the duration will vary depending on</w:t>
      </w:r>
      <w:r w:rsidR="00662481">
        <w:rPr>
          <w:rFonts w:ascii="Arial" w:hAnsi="Arial" w:cs="Arial"/>
          <w:sz w:val="24"/>
          <w:szCs w:val="24"/>
        </w:rPr>
        <w:t xml:space="preserve"> </w:t>
      </w:r>
      <w:r w:rsidRPr="00551D2B">
        <w:rPr>
          <w:rFonts w:ascii="Arial" w:hAnsi="Arial" w:cs="Arial"/>
          <w:sz w:val="24"/>
          <w:szCs w:val="24"/>
        </w:rPr>
        <w:t>the clinical suspicion, when this is for the most common fungi such</w:t>
      </w:r>
      <w:r w:rsidR="00662481">
        <w:rPr>
          <w:rFonts w:ascii="Arial" w:hAnsi="Arial" w:cs="Arial"/>
          <w:sz w:val="24"/>
          <w:szCs w:val="24"/>
        </w:rPr>
        <w:t xml:space="preserve"> </w:t>
      </w:r>
      <w:r w:rsidRPr="00551D2B">
        <w:rPr>
          <w:rFonts w:ascii="Arial" w:hAnsi="Arial" w:cs="Arial"/>
          <w:sz w:val="24"/>
          <w:szCs w:val="24"/>
        </w:rPr>
        <w:t>as Candida spp., Aspergillus spp., Cryptococcus spp. or Fusarium spp.,</w:t>
      </w:r>
      <w:r w:rsidR="00662481">
        <w:rPr>
          <w:rFonts w:ascii="Arial" w:hAnsi="Arial" w:cs="Arial"/>
          <w:sz w:val="24"/>
          <w:szCs w:val="24"/>
        </w:rPr>
        <w:t xml:space="preserve"> </w:t>
      </w:r>
      <w:r w:rsidRPr="00551D2B">
        <w:rPr>
          <w:rFonts w:ascii="Arial" w:hAnsi="Arial" w:cs="Arial"/>
          <w:sz w:val="24"/>
          <w:szCs w:val="24"/>
        </w:rPr>
        <w:t>they are maintained for seven days, but some dermatophyte and</w:t>
      </w:r>
      <w:r w:rsidR="00662481">
        <w:rPr>
          <w:rFonts w:ascii="Arial" w:hAnsi="Arial" w:cs="Arial"/>
          <w:sz w:val="24"/>
          <w:szCs w:val="24"/>
        </w:rPr>
        <w:t xml:space="preserve"> </w:t>
      </w:r>
      <w:r w:rsidRPr="00551D2B">
        <w:rPr>
          <w:rFonts w:ascii="Arial" w:hAnsi="Arial" w:cs="Arial"/>
          <w:sz w:val="24"/>
          <w:szCs w:val="24"/>
        </w:rPr>
        <w:t>dimorphic fungi (Histoplasma spp.) require longer periods and are</w:t>
      </w:r>
      <w:r w:rsidR="00662481">
        <w:rPr>
          <w:rFonts w:ascii="Arial" w:hAnsi="Arial" w:cs="Arial"/>
          <w:sz w:val="24"/>
          <w:szCs w:val="24"/>
        </w:rPr>
        <w:t xml:space="preserve"> </w:t>
      </w:r>
      <w:r w:rsidRPr="00551D2B">
        <w:rPr>
          <w:rFonts w:ascii="Arial" w:hAnsi="Arial" w:cs="Arial"/>
          <w:sz w:val="24"/>
          <w:szCs w:val="24"/>
        </w:rPr>
        <w:t>incubated up to 3–4 weeks.</w:t>
      </w:r>
    </w:p>
    <w:p w:rsidR="003E6F15" w:rsidRDefault="003E6F15" w:rsidP="00551D2B">
      <w:pPr>
        <w:jc w:val="both"/>
        <w:rPr>
          <w:rFonts w:ascii="Arial" w:hAnsi="Arial" w:cs="Arial"/>
          <w:sz w:val="24"/>
          <w:szCs w:val="24"/>
        </w:rPr>
      </w:pPr>
    </w:p>
    <w:p w:rsidR="003E6F15" w:rsidRDefault="00662481" w:rsidP="003E6F15">
      <w:pPr>
        <w:jc w:val="both"/>
        <w:rPr>
          <w:rFonts w:ascii="Arial" w:hAnsi="Arial" w:cs="Arial"/>
          <w:sz w:val="24"/>
          <w:szCs w:val="24"/>
        </w:rPr>
      </w:pPr>
      <w:r>
        <w:rPr>
          <w:rFonts w:ascii="Arial" w:hAnsi="Arial" w:cs="Arial"/>
          <w:szCs w:val="22"/>
        </w:rPr>
        <w:t>Reference</w:t>
      </w:r>
    </w:p>
    <w:p w:rsidR="00662481" w:rsidRPr="003E6F15" w:rsidRDefault="00662481" w:rsidP="003E6F15">
      <w:pPr>
        <w:jc w:val="both"/>
        <w:rPr>
          <w:rFonts w:ascii="Arial" w:hAnsi="Arial" w:cs="Arial"/>
          <w:sz w:val="24"/>
          <w:szCs w:val="24"/>
        </w:rPr>
      </w:pPr>
      <w:r w:rsidRPr="003E6F15">
        <w:rPr>
          <w:rFonts w:ascii="Arial" w:hAnsi="Arial" w:cs="Arial"/>
          <w:b/>
          <w:bCs/>
          <w:szCs w:val="22"/>
        </w:rPr>
        <w:t>Romero M.I.S, Moya J.M.G</w:t>
      </w:r>
      <w:r w:rsidR="003E6F15" w:rsidRPr="003E6F15">
        <w:rPr>
          <w:rFonts w:ascii="Arial" w:hAnsi="Arial" w:cs="Arial"/>
          <w:b/>
          <w:bCs/>
          <w:szCs w:val="22"/>
        </w:rPr>
        <w:t>, Lo</w:t>
      </w:r>
      <w:r w:rsidRPr="003E6F15">
        <w:rPr>
          <w:rFonts w:ascii="Arial" w:hAnsi="Arial" w:cs="Arial"/>
          <w:b/>
          <w:bCs/>
          <w:szCs w:val="22"/>
        </w:rPr>
        <w:t>pez J. J. G, Mira</w:t>
      </w:r>
      <w:r w:rsidR="003E6F15" w:rsidRPr="003E6F15">
        <w:rPr>
          <w:rFonts w:ascii="Arial" w:hAnsi="Arial" w:cs="Arial"/>
          <w:b/>
          <w:bCs/>
          <w:szCs w:val="22"/>
        </w:rPr>
        <w:t xml:space="preserve"> N.O (2019).</w:t>
      </w:r>
      <w:r w:rsidR="003E6F15" w:rsidRPr="003E6F15">
        <w:rPr>
          <w:rFonts w:ascii="Arial" w:hAnsi="Arial" w:cs="Arial"/>
          <w:szCs w:val="22"/>
        </w:rPr>
        <w:t xml:space="preserve"> “Collection, transport and general processing of clinical specimens in Microbiology laboratory”. </w:t>
      </w:r>
      <w:r w:rsidR="003E6F15" w:rsidRPr="003E6F15">
        <w:rPr>
          <w:rFonts w:ascii="Arial" w:hAnsi="Arial" w:cs="Arial"/>
          <w:i/>
          <w:iCs/>
          <w:szCs w:val="22"/>
        </w:rPr>
        <w:t xml:space="preserve">Enferm Infecc Microbiol Clin. </w:t>
      </w:r>
      <w:r w:rsidR="003E6F15" w:rsidRPr="003E6F15">
        <w:rPr>
          <w:rFonts w:ascii="Arial" w:hAnsi="Arial" w:cs="Arial"/>
          <w:szCs w:val="22"/>
        </w:rPr>
        <w:t>2019;37(2):127–134</w:t>
      </w:r>
    </w:p>
    <w:p w:rsidR="00031778" w:rsidRPr="00031778" w:rsidRDefault="00031778" w:rsidP="00031778">
      <w:pPr>
        <w:jc w:val="both"/>
        <w:rPr>
          <w:rFonts w:ascii="Arial" w:hAnsi="Arial" w:cs="Arial"/>
          <w:sz w:val="24"/>
          <w:szCs w:val="24"/>
        </w:rPr>
      </w:pPr>
    </w:p>
    <w:sectPr w:rsidR="00031778" w:rsidRPr="00031778" w:rsidSect="00D114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29" w:rsidRDefault="00430029" w:rsidP="00662481">
      <w:pPr>
        <w:spacing w:after="0" w:line="240" w:lineRule="auto"/>
      </w:pPr>
      <w:r>
        <w:separator/>
      </w:r>
    </w:p>
  </w:endnote>
  <w:endnote w:type="continuationSeparator" w:id="1">
    <w:p w:rsidR="00430029" w:rsidRDefault="00430029" w:rsidP="00662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32282"/>
      <w:docPartObj>
        <w:docPartGallery w:val="Page Numbers (Bottom of Page)"/>
        <w:docPartUnique/>
      </w:docPartObj>
    </w:sdtPr>
    <w:sdtEndPr>
      <w:rPr>
        <w:color w:val="7F7F7F" w:themeColor="background1" w:themeShade="7F"/>
        <w:spacing w:val="60"/>
      </w:rPr>
    </w:sdtEndPr>
    <w:sdtContent>
      <w:p w:rsidR="00662481" w:rsidRDefault="00662481">
        <w:pPr>
          <w:pStyle w:val="Footer"/>
          <w:pBdr>
            <w:top w:val="single" w:sz="4" w:space="1" w:color="D9D9D9" w:themeColor="background1" w:themeShade="D9"/>
          </w:pBdr>
          <w:rPr>
            <w:b/>
          </w:rPr>
        </w:pPr>
        <w:fldSimple w:instr=" PAGE   \* MERGEFORMAT ">
          <w:r w:rsidR="003E6F15" w:rsidRPr="003E6F15">
            <w:rPr>
              <w:b/>
              <w:noProof/>
            </w:rPr>
            <w:t>7</w:t>
          </w:r>
        </w:fldSimple>
        <w:r>
          <w:rPr>
            <w:b/>
          </w:rPr>
          <w:t xml:space="preserve"> | </w:t>
        </w:r>
        <w:r>
          <w:rPr>
            <w:b/>
            <w:bCs/>
            <w:color w:val="7F7F7F" w:themeColor="background1" w:themeShade="7F"/>
            <w:spacing w:val="60"/>
          </w:rPr>
          <w:t xml:space="preserve">Collection, transport and culturing of clinical samples </w:t>
        </w:r>
      </w:p>
    </w:sdtContent>
  </w:sdt>
  <w:p w:rsidR="00662481" w:rsidRDefault="00662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29" w:rsidRDefault="00430029" w:rsidP="00662481">
      <w:pPr>
        <w:spacing w:after="0" w:line="240" w:lineRule="auto"/>
      </w:pPr>
      <w:r>
        <w:separator/>
      </w:r>
    </w:p>
  </w:footnote>
  <w:footnote w:type="continuationSeparator" w:id="1">
    <w:p w:rsidR="00430029" w:rsidRDefault="00430029" w:rsidP="00662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81" w:rsidRPr="00662481" w:rsidRDefault="00662481" w:rsidP="00662481">
    <w:pPr>
      <w:pStyle w:val="Header"/>
      <w:jc w:val="both"/>
      <w:rPr>
        <w:b/>
        <w:bCs/>
      </w:rPr>
    </w:pPr>
    <w:r>
      <w:rPr>
        <w:b/>
        <w:bCs/>
      </w:rPr>
      <w:t>Unit 3: Sample collection, transport and diagnosis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294"/>
    <w:multiLevelType w:val="hybridMultilevel"/>
    <w:tmpl w:val="1F4A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20342"/>
    <w:multiLevelType w:val="hybridMultilevel"/>
    <w:tmpl w:val="E9EA4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E6DB5"/>
    <w:multiLevelType w:val="hybridMultilevel"/>
    <w:tmpl w:val="20FCB7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C1313"/>
    <w:multiLevelType w:val="hybridMultilevel"/>
    <w:tmpl w:val="1F4A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77AB6"/>
    <w:multiLevelType w:val="hybridMultilevel"/>
    <w:tmpl w:val="20FCB7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1778"/>
    <w:rsid w:val="00031778"/>
    <w:rsid w:val="003E6F15"/>
    <w:rsid w:val="00430029"/>
    <w:rsid w:val="004B727E"/>
    <w:rsid w:val="00551D2B"/>
    <w:rsid w:val="00662481"/>
    <w:rsid w:val="007976B3"/>
    <w:rsid w:val="008D4D9E"/>
    <w:rsid w:val="00923094"/>
    <w:rsid w:val="00D11471"/>
    <w:rsid w:val="00F70FB2"/>
    <w:rsid w:val="00FA14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9E"/>
    <w:pPr>
      <w:ind w:left="720"/>
      <w:contextualSpacing/>
    </w:pPr>
  </w:style>
  <w:style w:type="paragraph" w:styleId="Header">
    <w:name w:val="header"/>
    <w:basedOn w:val="Normal"/>
    <w:link w:val="HeaderChar"/>
    <w:uiPriority w:val="99"/>
    <w:semiHidden/>
    <w:unhideWhenUsed/>
    <w:rsid w:val="006624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481"/>
  </w:style>
  <w:style w:type="paragraph" w:styleId="Footer">
    <w:name w:val="footer"/>
    <w:basedOn w:val="Normal"/>
    <w:link w:val="FooterChar"/>
    <w:uiPriority w:val="99"/>
    <w:unhideWhenUsed/>
    <w:rsid w:val="00662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2020-04-20T07:30:00Z</dcterms:created>
  <dcterms:modified xsi:type="dcterms:W3CDTF">2020-04-20T09:08:00Z</dcterms:modified>
</cp:coreProperties>
</file>