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CA" w:rsidRPr="006424CA" w:rsidRDefault="006424CA" w:rsidP="006424CA">
      <w:pPr>
        <w:shd w:val="clear" w:color="auto" w:fill="FFFFFF"/>
        <w:spacing w:after="120" w:line="264" w:lineRule="atLeast"/>
        <w:textAlignment w:val="baseline"/>
        <w:outlineLvl w:val="0"/>
        <w:rPr>
          <w:rFonts w:ascii="Georgia" w:eastAsia="Times New Roman" w:hAnsi="Georgia" w:cs="Times New Roman"/>
          <w:b/>
          <w:bCs/>
          <w:color w:val="000000"/>
          <w:kern w:val="36"/>
          <w:sz w:val="60"/>
          <w:szCs w:val="60"/>
        </w:rPr>
      </w:pPr>
      <w:r w:rsidRPr="006424CA">
        <w:rPr>
          <w:rFonts w:ascii="Georgia" w:eastAsia="Times New Roman" w:hAnsi="Georgia" w:cs="Times New Roman"/>
          <w:b/>
          <w:bCs/>
          <w:color w:val="000000"/>
          <w:kern w:val="36"/>
          <w:sz w:val="60"/>
          <w:szCs w:val="60"/>
        </w:rPr>
        <w:t xml:space="preserve">Parasite </w:t>
      </w:r>
      <w:proofErr w:type="spellStart"/>
      <w:r w:rsidRPr="006424CA">
        <w:rPr>
          <w:rFonts w:ascii="Georgia" w:eastAsia="Times New Roman" w:hAnsi="Georgia" w:cs="Times New Roman"/>
          <w:b/>
          <w:bCs/>
          <w:color w:val="000000"/>
          <w:kern w:val="36"/>
          <w:sz w:val="60"/>
          <w:szCs w:val="60"/>
        </w:rPr>
        <w:t>Entamoeba</w:t>
      </w:r>
      <w:proofErr w:type="spellEnd"/>
      <w:r w:rsidRPr="006424CA">
        <w:rPr>
          <w:rFonts w:ascii="Georgia" w:eastAsia="Times New Roman" w:hAnsi="Georgia" w:cs="Times New Roman"/>
          <w:b/>
          <w:bCs/>
          <w:color w:val="000000"/>
          <w:kern w:val="36"/>
          <w:sz w:val="60"/>
          <w:szCs w:val="60"/>
        </w:rPr>
        <w:t xml:space="preserve"> </w:t>
      </w:r>
      <w:proofErr w:type="spellStart"/>
      <w:r w:rsidRPr="006424CA">
        <w:rPr>
          <w:rFonts w:ascii="Georgia" w:eastAsia="Times New Roman" w:hAnsi="Georgia" w:cs="Times New Roman"/>
          <w:b/>
          <w:bCs/>
          <w:color w:val="000000"/>
          <w:kern w:val="36"/>
          <w:sz w:val="60"/>
          <w:szCs w:val="60"/>
        </w:rPr>
        <w:t>Histolytica</w:t>
      </w:r>
      <w:proofErr w:type="spellEnd"/>
      <w:r w:rsidRPr="006424CA">
        <w:rPr>
          <w:rFonts w:ascii="Georgia" w:eastAsia="Times New Roman" w:hAnsi="Georgia" w:cs="Times New Roman"/>
          <w:b/>
          <w:bCs/>
          <w:color w:val="000000"/>
          <w:kern w:val="36"/>
          <w:sz w:val="60"/>
          <w:szCs w:val="60"/>
        </w:rPr>
        <w:t xml:space="preserve"> : Life Cycle, Mode of Infection and Treatment</w:t>
      </w:r>
    </w:p>
    <w:p w:rsidR="00760CF3" w:rsidRDefault="00760CF3"/>
    <w:p w:rsidR="006424CA" w:rsidRDefault="006424CA" w:rsidP="006424CA">
      <w:pPr>
        <w:pStyle w:val="Heading4"/>
        <w:shd w:val="clear" w:color="auto" w:fill="FFFFFF"/>
        <w:spacing w:before="0" w:line="360" w:lineRule="atLeast"/>
        <w:textAlignment w:val="baseline"/>
        <w:rPr>
          <w:rFonts w:ascii="Georgia" w:hAnsi="Georgia"/>
          <w:color w:val="000000"/>
          <w:sz w:val="34"/>
          <w:szCs w:val="34"/>
        </w:rPr>
      </w:pPr>
      <w:r>
        <w:rPr>
          <w:rFonts w:ascii="Georgia" w:hAnsi="Georgia"/>
          <w:color w:val="000000"/>
          <w:sz w:val="34"/>
          <w:szCs w:val="34"/>
          <w:bdr w:val="none" w:sz="0" w:space="0" w:color="auto" w:frame="1"/>
        </w:rPr>
        <w:t>Systematic Position:</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Phylum — Protozoa</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Sub – phylum – </w:t>
      </w:r>
      <w:proofErr w:type="spellStart"/>
      <w:r>
        <w:rPr>
          <w:rFonts w:ascii="Georgia" w:hAnsi="Georgia"/>
          <w:color w:val="424142"/>
          <w:sz w:val="34"/>
          <w:szCs w:val="34"/>
        </w:rPr>
        <w:t>Plasmodroma</w:t>
      </w:r>
      <w:proofErr w:type="spellEnd"/>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Class – </w:t>
      </w:r>
      <w:proofErr w:type="spellStart"/>
      <w:r>
        <w:rPr>
          <w:rFonts w:ascii="Georgia" w:hAnsi="Georgia"/>
          <w:color w:val="424142"/>
          <w:sz w:val="34"/>
          <w:szCs w:val="34"/>
        </w:rPr>
        <w:t>Rhizopoda</w:t>
      </w:r>
      <w:proofErr w:type="spellEnd"/>
      <w:r>
        <w:rPr>
          <w:rFonts w:ascii="Georgia" w:hAnsi="Georgia"/>
          <w:color w:val="424142"/>
          <w:sz w:val="34"/>
          <w:szCs w:val="34"/>
        </w:rPr>
        <w:t xml:space="preserve"> (</w:t>
      </w:r>
      <w:proofErr w:type="spellStart"/>
      <w:r>
        <w:rPr>
          <w:rFonts w:ascii="Georgia" w:hAnsi="Georgia"/>
          <w:color w:val="424142"/>
          <w:sz w:val="34"/>
          <w:szCs w:val="34"/>
        </w:rPr>
        <w:t>Sarcodina</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Order – </w:t>
      </w:r>
      <w:proofErr w:type="spellStart"/>
      <w:r>
        <w:rPr>
          <w:rFonts w:ascii="Georgia" w:hAnsi="Georgia"/>
          <w:color w:val="424142"/>
          <w:sz w:val="34"/>
          <w:szCs w:val="34"/>
        </w:rPr>
        <w:t>Lobosa</w:t>
      </w:r>
      <w:proofErr w:type="spellEnd"/>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Sub-order – </w:t>
      </w:r>
      <w:proofErr w:type="spellStart"/>
      <w:r>
        <w:rPr>
          <w:rFonts w:ascii="Georgia" w:hAnsi="Georgia"/>
          <w:color w:val="424142"/>
          <w:sz w:val="34"/>
          <w:szCs w:val="34"/>
        </w:rPr>
        <w:t>Nuda</w:t>
      </w:r>
      <w:proofErr w:type="spellEnd"/>
      <w:r>
        <w:rPr>
          <w:rFonts w:ascii="Georgia" w:hAnsi="Georgia"/>
          <w:color w:val="424142"/>
          <w:sz w:val="34"/>
          <w:szCs w:val="34"/>
        </w:rPr>
        <w:t xml:space="preserve"> (</w:t>
      </w:r>
      <w:proofErr w:type="spellStart"/>
      <w:r>
        <w:rPr>
          <w:rFonts w:ascii="Georgia" w:hAnsi="Georgia"/>
          <w:color w:val="424142"/>
          <w:sz w:val="34"/>
          <w:szCs w:val="34"/>
        </w:rPr>
        <w:t>Amoebina</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Genus – </w:t>
      </w:r>
      <w:proofErr w:type="spellStart"/>
      <w:r>
        <w:rPr>
          <w:rFonts w:ascii="Georgia" w:hAnsi="Georgia"/>
          <w:color w:val="424142"/>
          <w:sz w:val="34"/>
          <w:szCs w:val="34"/>
        </w:rPr>
        <w:t>Entamoeba</w:t>
      </w:r>
      <w:proofErr w:type="spellEnd"/>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Species — </w:t>
      </w:r>
      <w:proofErr w:type="spellStart"/>
      <w:r>
        <w:rPr>
          <w:rFonts w:ascii="Georgia" w:hAnsi="Georgia"/>
          <w:color w:val="424142"/>
          <w:sz w:val="34"/>
          <w:szCs w:val="34"/>
        </w:rPr>
        <w:t>Histolytica</w:t>
      </w:r>
      <w:proofErr w:type="spellEnd"/>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proofErr w:type="spellStart"/>
      <w:r>
        <w:rPr>
          <w:rFonts w:ascii="Georgia" w:hAnsi="Georgia"/>
          <w:color w:val="424142"/>
          <w:sz w:val="34"/>
          <w:szCs w:val="34"/>
        </w:rPr>
        <w:t>Entamoeba</w:t>
      </w:r>
      <w:proofErr w:type="spellEnd"/>
      <w:r>
        <w:rPr>
          <w:rFonts w:ascii="Georgia" w:hAnsi="Georgia"/>
          <w:color w:val="424142"/>
          <w:sz w:val="34"/>
          <w:szCs w:val="34"/>
        </w:rPr>
        <w:t xml:space="preserv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is a protozoan </w:t>
      </w:r>
      <w:proofErr w:type="spellStart"/>
      <w:r>
        <w:rPr>
          <w:rFonts w:ascii="Georgia" w:hAnsi="Georgia"/>
          <w:color w:val="424142"/>
          <w:sz w:val="34"/>
          <w:szCs w:val="34"/>
        </w:rPr>
        <w:t>endoparasite</w:t>
      </w:r>
      <w:proofErr w:type="spellEnd"/>
      <w:r>
        <w:rPr>
          <w:rFonts w:ascii="Georgia" w:hAnsi="Georgia"/>
          <w:color w:val="424142"/>
          <w:sz w:val="34"/>
          <w:szCs w:val="34"/>
        </w:rPr>
        <w:t xml:space="preserve"> inhabiting the mucosa and sub-mucosa layers of the large intestine of human beings, causing dysentery and liver abscess. The parasite was first discovered by </w:t>
      </w:r>
      <w:proofErr w:type="spellStart"/>
      <w:r>
        <w:rPr>
          <w:rFonts w:ascii="Georgia" w:hAnsi="Georgia"/>
          <w:color w:val="424142"/>
          <w:sz w:val="34"/>
          <w:szCs w:val="34"/>
        </w:rPr>
        <w:t>Lambl</w:t>
      </w:r>
      <w:proofErr w:type="spellEnd"/>
      <w:r>
        <w:rPr>
          <w:rFonts w:ascii="Georgia" w:hAnsi="Georgia"/>
          <w:color w:val="424142"/>
          <w:sz w:val="34"/>
          <w:szCs w:val="34"/>
        </w:rPr>
        <w:t xml:space="preserve"> (1859) S. </w:t>
      </w:r>
      <w:proofErr w:type="spellStart"/>
      <w:r>
        <w:rPr>
          <w:rFonts w:ascii="Georgia" w:hAnsi="Georgia"/>
          <w:color w:val="424142"/>
          <w:sz w:val="34"/>
          <w:szCs w:val="34"/>
        </w:rPr>
        <w:t>chaudin</w:t>
      </w:r>
      <w:proofErr w:type="spellEnd"/>
      <w:r>
        <w:rPr>
          <w:rFonts w:ascii="Georgia" w:hAnsi="Georgia"/>
          <w:color w:val="424142"/>
          <w:sz w:val="34"/>
          <w:szCs w:val="34"/>
        </w:rPr>
        <w:t xml:space="preserve"> (1903) differentiated pathogenic and non- pathogenic form of amoebae.</w:t>
      </w:r>
    </w:p>
    <w:p w:rsidR="006424CA" w:rsidRDefault="006424CA" w:rsidP="006424CA">
      <w:pPr>
        <w:pStyle w:val="Heading4"/>
        <w:shd w:val="clear" w:color="auto" w:fill="FFFFFF"/>
        <w:spacing w:before="0" w:line="360" w:lineRule="atLeast"/>
        <w:textAlignment w:val="baseline"/>
        <w:rPr>
          <w:rFonts w:ascii="Georgia" w:hAnsi="Georgia"/>
          <w:color w:val="000000"/>
          <w:sz w:val="34"/>
          <w:szCs w:val="34"/>
        </w:rPr>
      </w:pPr>
      <w:r>
        <w:rPr>
          <w:rFonts w:ascii="Georgia" w:hAnsi="Georgia"/>
          <w:color w:val="000000"/>
          <w:sz w:val="34"/>
          <w:szCs w:val="34"/>
          <w:bdr w:val="none" w:sz="0" w:space="0" w:color="auto" w:frame="1"/>
        </w:rPr>
        <w:lastRenderedPageBreak/>
        <w:t>Geographical distribution:</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is cosmopolitan in distribution, but is more common in tropical and sub-tropical countries. In India it occasionally takes an epidemic form. It is estimated that about seven to eleven per cent of the population in India suffers from its infection.</w:t>
      </w:r>
    </w:p>
    <w:p w:rsidR="006424CA" w:rsidRDefault="006424CA" w:rsidP="006424CA">
      <w:pPr>
        <w:pStyle w:val="Heading4"/>
        <w:shd w:val="clear" w:color="auto" w:fill="FFFFFF"/>
        <w:spacing w:before="0" w:line="360" w:lineRule="atLeast"/>
        <w:textAlignment w:val="baseline"/>
        <w:rPr>
          <w:rFonts w:ascii="Georgia" w:hAnsi="Georgia"/>
          <w:color w:val="000000"/>
          <w:sz w:val="34"/>
          <w:szCs w:val="34"/>
        </w:rPr>
      </w:pPr>
      <w:r>
        <w:rPr>
          <w:rFonts w:ascii="Georgia" w:hAnsi="Georgia"/>
          <w:color w:val="000000"/>
          <w:sz w:val="34"/>
          <w:szCs w:val="34"/>
          <w:bdr w:val="none" w:sz="0" w:space="0" w:color="auto" w:frame="1"/>
        </w:rPr>
        <w:t>Life cycle: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is a monogenetic parasite as its life cycle is completed in a single host i.e., man. Three distinct morphological forms exist in its life cycle. – </w:t>
      </w:r>
      <w:proofErr w:type="spellStart"/>
      <w:r>
        <w:rPr>
          <w:rFonts w:ascii="Georgia" w:hAnsi="Georgia"/>
          <w:color w:val="424142"/>
          <w:sz w:val="34"/>
          <w:szCs w:val="34"/>
        </w:rPr>
        <w:t>Trophozoite</w:t>
      </w:r>
      <w:proofErr w:type="spellEnd"/>
      <w:r>
        <w:rPr>
          <w:rFonts w:ascii="Georgia" w:hAnsi="Georgia"/>
          <w:color w:val="424142"/>
          <w:sz w:val="34"/>
          <w:szCs w:val="34"/>
        </w:rPr>
        <w:t>, Pre-cystic stage and Cystic stage.</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proofErr w:type="spellStart"/>
      <w:r>
        <w:rPr>
          <w:rFonts w:ascii="Georgia" w:hAnsi="Georgia"/>
          <w:b/>
          <w:bCs/>
          <w:color w:val="424142"/>
          <w:sz w:val="34"/>
          <w:szCs w:val="34"/>
          <w:bdr w:val="none" w:sz="0" w:space="0" w:color="auto" w:frame="1"/>
        </w:rPr>
        <w:t>Trophozoite</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It is the growing or feeding stage of the parasite. During this stage the parasite resides in the mucosa and sub-mucosa layers of the large intestine of man. </w:t>
      </w:r>
      <w:proofErr w:type="spellStart"/>
      <w:r>
        <w:rPr>
          <w:rFonts w:ascii="Georgia" w:hAnsi="Georgia"/>
          <w:color w:val="424142"/>
          <w:sz w:val="34"/>
          <w:szCs w:val="34"/>
        </w:rPr>
        <w:t>Trophozoites</w:t>
      </w:r>
      <w:proofErr w:type="spellEnd"/>
      <w:r>
        <w:rPr>
          <w:rFonts w:ascii="Georgia" w:hAnsi="Georgia"/>
          <w:color w:val="424142"/>
          <w:sz w:val="34"/>
          <w:szCs w:val="34"/>
        </w:rPr>
        <w:t xml:space="preserve"> are unicellular organisms, with a size ranging from 18 to 40 mm in diameter (average being 20 to 30 um) During the optimal living condition the parasite exhibit slow gliding movement by forming pseudopodia, hence the body shape is not fixed because of constantly changing position .</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cytoplasm inside the body of </w:t>
      </w:r>
      <w:proofErr w:type="spellStart"/>
      <w:r>
        <w:rPr>
          <w:rFonts w:ascii="Georgia" w:hAnsi="Georgia"/>
          <w:color w:val="424142"/>
          <w:sz w:val="34"/>
          <w:szCs w:val="34"/>
        </w:rPr>
        <w:t>trophozoite</w:t>
      </w:r>
      <w:proofErr w:type="spellEnd"/>
      <w:r>
        <w:rPr>
          <w:rFonts w:ascii="Georgia" w:hAnsi="Georgia"/>
          <w:color w:val="424142"/>
          <w:sz w:val="34"/>
          <w:szCs w:val="34"/>
        </w:rPr>
        <w:t xml:space="preserve"> is divisible into clear, transparent ectoplasm and inner granular endoplasm. The endoplasm contains nucleus, ingested red blood cells and </w:t>
      </w:r>
      <w:r>
        <w:rPr>
          <w:rFonts w:ascii="Georgia" w:hAnsi="Georgia"/>
          <w:color w:val="424142"/>
          <w:sz w:val="34"/>
          <w:szCs w:val="34"/>
        </w:rPr>
        <w:lastRenderedPageBreak/>
        <w:t>tissue debris. A single spherical nucleus lies inside the endoplasm.</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size of the nucleus ranges from 4 to 6 um. Nucleus contains a central dot like </w:t>
      </w:r>
      <w:proofErr w:type="spellStart"/>
      <w:r>
        <w:rPr>
          <w:rFonts w:ascii="Georgia" w:hAnsi="Georgia"/>
          <w:color w:val="424142"/>
          <w:sz w:val="34"/>
          <w:szCs w:val="34"/>
        </w:rPr>
        <w:t>Karyosome</w:t>
      </w:r>
      <w:proofErr w:type="spellEnd"/>
      <w:r>
        <w:rPr>
          <w:rFonts w:ascii="Georgia" w:hAnsi="Georgia"/>
          <w:color w:val="424142"/>
          <w:sz w:val="34"/>
          <w:szCs w:val="34"/>
        </w:rPr>
        <w:t xml:space="preserve"> and a delicate single layered nuclear membrane containing fine chromatin granules. The space between </w:t>
      </w:r>
      <w:proofErr w:type="spellStart"/>
      <w:r>
        <w:rPr>
          <w:rFonts w:ascii="Georgia" w:hAnsi="Georgia"/>
          <w:color w:val="424142"/>
          <w:sz w:val="34"/>
          <w:szCs w:val="34"/>
        </w:rPr>
        <w:t>Karyosome</w:t>
      </w:r>
      <w:proofErr w:type="spellEnd"/>
      <w:r>
        <w:rPr>
          <w:rFonts w:ascii="Georgia" w:hAnsi="Georgia"/>
          <w:color w:val="424142"/>
          <w:sz w:val="34"/>
          <w:szCs w:val="34"/>
        </w:rPr>
        <w:t xml:space="preserve"> and the nuclear membrane is traversed by </w:t>
      </w:r>
      <w:proofErr w:type="spellStart"/>
      <w:r>
        <w:rPr>
          <w:rFonts w:ascii="Georgia" w:hAnsi="Georgia"/>
          <w:color w:val="424142"/>
          <w:sz w:val="34"/>
          <w:szCs w:val="34"/>
        </w:rPr>
        <w:t>radially</w:t>
      </w:r>
      <w:proofErr w:type="spellEnd"/>
      <w:r>
        <w:rPr>
          <w:rFonts w:ascii="Georgia" w:hAnsi="Georgia"/>
          <w:color w:val="424142"/>
          <w:sz w:val="34"/>
          <w:szCs w:val="34"/>
        </w:rPr>
        <w:t xml:space="preserve"> arranged fine threads of limn network.</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noProof/>
          <w:color w:val="888888"/>
          <w:sz w:val="34"/>
          <w:szCs w:val="34"/>
          <w:bdr w:val="none" w:sz="0" w:space="0" w:color="auto" w:frame="1"/>
        </w:rPr>
        <w:drawing>
          <wp:inline distT="0" distB="0" distL="0" distR="0">
            <wp:extent cx="4944110" cy="4253230"/>
            <wp:effectExtent l="19050" t="0" r="8890" b="0"/>
            <wp:docPr id="1" name="Picture 1" descr="clip_image0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4"/>
                    </pic:cNvPr>
                    <pic:cNvPicPr>
                      <a:picLocks noChangeAspect="1" noChangeArrowheads="1"/>
                    </pic:cNvPicPr>
                  </pic:nvPicPr>
                  <pic:blipFill>
                    <a:blip r:embed="rId5"/>
                    <a:srcRect/>
                    <a:stretch>
                      <a:fillRect/>
                    </a:stretch>
                  </pic:blipFill>
                  <pic:spPr bwMode="auto">
                    <a:xfrm>
                      <a:off x="0" y="0"/>
                      <a:ext cx="4944110" cy="4253230"/>
                    </a:xfrm>
                    <a:prstGeom prst="rect">
                      <a:avLst/>
                    </a:prstGeom>
                    <a:noFill/>
                    <a:ln w="9525">
                      <a:noFill/>
                      <a:miter lim="800000"/>
                      <a:headEnd/>
                      <a:tailEnd/>
                    </a:ln>
                  </pic:spPr>
                </pic:pic>
              </a:graphicData>
            </a:graphic>
          </wp:inline>
        </w:drawing>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proofErr w:type="spellStart"/>
      <w:r>
        <w:rPr>
          <w:rFonts w:ascii="Georgia" w:hAnsi="Georgia"/>
          <w:color w:val="424142"/>
          <w:sz w:val="34"/>
          <w:szCs w:val="34"/>
        </w:rPr>
        <w:t>Trophozoite</w:t>
      </w:r>
      <w:proofErr w:type="spellEnd"/>
      <w:r>
        <w:rPr>
          <w:rFonts w:ascii="Georgia" w:hAnsi="Georgia"/>
          <w:color w:val="424142"/>
          <w:sz w:val="34"/>
          <w:szCs w:val="34"/>
        </w:rPr>
        <w:t xml:space="preserve"> secretes a </w:t>
      </w:r>
      <w:proofErr w:type="spellStart"/>
      <w:r>
        <w:rPr>
          <w:rFonts w:ascii="Georgia" w:hAnsi="Georgia"/>
          <w:color w:val="424142"/>
          <w:sz w:val="34"/>
          <w:szCs w:val="34"/>
        </w:rPr>
        <w:t>proteolytic</w:t>
      </w:r>
      <w:proofErr w:type="spellEnd"/>
      <w:r>
        <w:rPr>
          <w:rFonts w:ascii="Georgia" w:hAnsi="Georgia"/>
          <w:color w:val="424142"/>
          <w:sz w:val="34"/>
          <w:szCs w:val="34"/>
        </w:rPr>
        <w:t xml:space="preserve"> ferment around itself. This ferment is of the nature of </w:t>
      </w:r>
      <w:proofErr w:type="spellStart"/>
      <w:r>
        <w:rPr>
          <w:rFonts w:ascii="Georgia" w:hAnsi="Georgia"/>
          <w:color w:val="424142"/>
          <w:sz w:val="34"/>
          <w:szCs w:val="34"/>
        </w:rPr>
        <w:t>histolysin</w:t>
      </w:r>
      <w:proofErr w:type="spellEnd"/>
      <w:r>
        <w:rPr>
          <w:rFonts w:ascii="Georgia" w:hAnsi="Georgia"/>
          <w:color w:val="424142"/>
          <w:sz w:val="34"/>
          <w:szCs w:val="34"/>
        </w:rPr>
        <w:t xml:space="preserve"> which brings about </w:t>
      </w:r>
      <w:r>
        <w:rPr>
          <w:rFonts w:ascii="Georgia" w:hAnsi="Georgia"/>
          <w:color w:val="424142"/>
          <w:sz w:val="34"/>
          <w:szCs w:val="34"/>
        </w:rPr>
        <w:lastRenderedPageBreak/>
        <w:t xml:space="preserve">destruction and necrosis of the surrounding host tissues to be absorbed later by the parasite as food. </w:t>
      </w:r>
      <w:proofErr w:type="spellStart"/>
      <w:r>
        <w:rPr>
          <w:rFonts w:ascii="Georgia" w:hAnsi="Georgia"/>
          <w:color w:val="424142"/>
          <w:sz w:val="34"/>
          <w:szCs w:val="34"/>
        </w:rPr>
        <w:t>Trophozoite</w:t>
      </w:r>
      <w:proofErr w:type="spellEnd"/>
      <w:r>
        <w:rPr>
          <w:rFonts w:ascii="Georgia" w:hAnsi="Georgia"/>
          <w:color w:val="424142"/>
          <w:sz w:val="34"/>
          <w:szCs w:val="34"/>
        </w:rPr>
        <w:t xml:space="preserve"> reproduces by binary fission and increases their number. They are exclusively parasitic in nature, growing at the expense of living tissues and multiplying rapidly to maintain their presence in good number.</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Pre- Cystic stage: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It is an intermediate stage between the </w:t>
      </w:r>
      <w:proofErr w:type="spellStart"/>
      <w:r>
        <w:rPr>
          <w:rFonts w:ascii="Georgia" w:hAnsi="Georgia"/>
          <w:color w:val="424142"/>
          <w:sz w:val="34"/>
          <w:szCs w:val="34"/>
        </w:rPr>
        <w:t>trophozoite</w:t>
      </w:r>
      <w:proofErr w:type="spellEnd"/>
      <w:r>
        <w:rPr>
          <w:rFonts w:ascii="Georgia" w:hAnsi="Georgia"/>
          <w:color w:val="424142"/>
          <w:sz w:val="34"/>
          <w:szCs w:val="34"/>
        </w:rPr>
        <w:t xml:space="preserve"> and cystic forms. During this stage the parasite reduces in size (10 — 20 um), becomes avoid in shape and bears a single blunt pseudopodia. The endoplasm does not contain ingested R.B.C’s and other tissue debris, indicating that during this stage the parasite stop feeding. A single nucleus remains present.</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Cystic stage: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Cyst formation occurs inside the lumen of the host’s intestine. The </w:t>
      </w:r>
      <w:proofErr w:type="spellStart"/>
      <w:r>
        <w:rPr>
          <w:rFonts w:ascii="Georgia" w:hAnsi="Georgia"/>
          <w:color w:val="424142"/>
          <w:sz w:val="34"/>
          <w:szCs w:val="34"/>
        </w:rPr>
        <w:t>precystic</w:t>
      </w:r>
      <w:proofErr w:type="spellEnd"/>
      <w:r>
        <w:rPr>
          <w:rFonts w:ascii="Georgia" w:hAnsi="Georgia"/>
          <w:color w:val="424142"/>
          <w:sz w:val="34"/>
          <w:szCs w:val="34"/>
        </w:rPr>
        <w:t xml:space="preserve"> parasite moves into the gut lumen to be transformed into cystic form, a process called “encystations”. During the process of encystations, the parasite becomes round and get surrounded by a double </w:t>
      </w:r>
      <w:proofErr w:type="spellStart"/>
      <w:r>
        <w:rPr>
          <w:rFonts w:ascii="Georgia" w:hAnsi="Georgia"/>
          <w:color w:val="424142"/>
          <w:sz w:val="34"/>
          <w:szCs w:val="34"/>
        </w:rPr>
        <w:t>refractile</w:t>
      </w:r>
      <w:proofErr w:type="spellEnd"/>
      <w:r>
        <w:rPr>
          <w:rFonts w:ascii="Georgia" w:hAnsi="Georgia"/>
          <w:color w:val="424142"/>
          <w:sz w:val="34"/>
          <w:szCs w:val="34"/>
        </w:rPr>
        <w:t xml:space="preserve"> wall, called the cyst wall.</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lastRenderedPageBreak/>
        <w:t xml:space="preserve">A cyst in the beginning is </w:t>
      </w:r>
      <w:proofErr w:type="spellStart"/>
      <w:r>
        <w:rPr>
          <w:rFonts w:ascii="Georgia" w:hAnsi="Georgia"/>
          <w:color w:val="424142"/>
          <w:sz w:val="34"/>
          <w:szCs w:val="34"/>
        </w:rPr>
        <w:t>uninucleate</w:t>
      </w:r>
      <w:proofErr w:type="spellEnd"/>
      <w:r>
        <w:rPr>
          <w:rFonts w:ascii="Georgia" w:hAnsi="Georgia"/>
          <w:color w:val="424142"/>
          <w:sz w:val="34"/>
          <w:szCs w:val="34"/>
        </w:rPr>
        <w:t xml:space="preserve"> body with size ranging from 7—15 um, in different races. I he nucleus inside the cyst soon divides by binary fission to become a </w:t>
      </w:r>
      <w:proofErr w:type="spellStart"/>
      <w:r>
        <w:rPr>
          <w:rFonts w:ascii="Georgia" w:hAnsi="Georgia"/>
          <w:color w:val="424142"/>
          <w:sz w:val="34"/>
          <w:szCs w:val="34"/>
        </w:rPr>
        <w:t>binucleate</w:t>
      </w:r>
      <w:proofErr w:type="spellEnd"/>
      <w:r>
        <w:rPr>
          <w:rFonts w:ascii="Georgia" w:hAnsi="Georgia"/>
          <w:color w:val="424142"/>
          <w:sz w:val="34"/>
          <w:szCs w:val="34"/>
        </w:rPr>
        <w:t xml:space="preserve"> form and then to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form. In this way, a single nucleus by mitotic division forms four daughter nuclei, undergoes reduction in size and ultimately becomes 2 in diameter.</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Inside the cytoplasm of the cyst develops certain extra nuclear bodies like </w:t>
      </w:r>
      <w:proofErr w:type="spellStart"/>
      <w:r>
        <w:rPr>
          <w:rFonts w:ascii="Georgia" w:hAnsi="Georgia"/>
          <w:color w:val="424142"/>
          <w:sz w:val="34"/>
          <w:szCs w:val="34"/>
        </w:rPr>
        <w:t>chromatid</w:t>
      </w:r>
      <w:proofErr w:type="spellEnd"/>
      <w:r>
        <w:rPr>
          <w:rFonts w:ascii="Georgia" w:hAnsi="Georgia"/>
          <w:color w:val="424142"/>
          <w:sz w:val="34"/>
          <w:szCs w:val="34"/>
        </w:rPr>
        <w:t xml:space="preserve"> bars and glycogen mass. </w:t>
      </w:r>
      <w:proofErr w:type="spellStart"/>
      <w:r>
        <w:rPr>
          <w:rFonts w:ascii="Georgia" w:hAnsi="Georgia"/>
          <w:color w:val="424142"/>
          <w:sz w:val="34"/>
          <w:szCs w:val="34"/>
        </w:rPr>
        <w:t>Chromatid</w:t>
      </w:r>
      <w:proofErr w:type="spellEnd"/>
      <w:r>
        <w:rPr>
          <w:rFonts w:ascii="Georgia" w:hAnsi="Georgia"/>
          <w:color w:val="424142"/>
          <w:sz w:val="34"/>
          <w:szCs w:val="34"/>
        </w:rPr>
        <w:t xml:space="preserve"> bars or </w:t>
      </w:r>
      <w:proofErr w:type="spellStart"/>
      <w:r>
        <w:rPr>
          <w:rFonts w:ascii="Georgia" w:hAnsi="Georgia"/>
          <w:color w:val="424142"/>
          <w:sz w:val="34"/>
          <w:szCs w:val="34"/>
        </w:rPr>
        <w:t>chromatoids</w:t>
      </w:r>
      <w:proofErr w:type="spellEnd"/>
      <w:r>
        <w:rPr>
          <w:rFonts w:ascii="Georgia" w:hAnsi="Georgia"/>
          <w:color w:val="424142"/>
          <w:sz w:val="34"/>
          <w:szCs w:val="34"/>
        </w:rPr>
        <w:t xml:space="preserve"> are dark oblong bar like structures varying in size and number (1 to 4). In addition to </w:t>
      </w:r>
      <w:proofErr w:type="spellStart"/>
      <w:r>
        <w:rPr>
          <w:rFonts w:ascii="Georgia" w:hAnsi="Georgia"/>
          <w:color w:val="424142"/>
          <w:sz w:val="34"/>
          <w:szCs w:val="34"/>
        </w:rPr>
        <w:t>chromatid</w:t>
      </w:r>
      <w:proofErr w:type="spellEnd"/>
      <w:r>
        <w:rPr>
          <w:rFonts w:ascii="Georgia" w:hAnsi="Georgia"/>
          <w:color w:val="424142"/>
          <w:sz w:val="34"/>
          <w:szCs w:val="34"/>
        </w:rPr>
        <w:t xml:space="preserve"> bars the cyst also contains mass of glycogen in the form of brown vacuolar structure.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As the cyst transform from </w:t>
      </w:r>
      <w:proofErr w:type="spellStart"/>
      <w:r>
        <w:rPr>
          <w:rFonts w:ascii="Georgia" w:hAnsi="Georgia"/>
          <w:color w:val="424142"/>
          <w:sz w:val="34"/>
          <w:szCs w:val="34"/>
        </w:rPr>
        <w:t>uninucleate</w:t>
      </w:r>
      <w:proofErr w:type="spellEnd"/>
      <w:r>
        <w:rPr>
          <w:rFonts w:ascii="Georgia" w:hAnsi="Georgia"/>
          <w:color w:val="424142"/>
          <w:sz w:val="34"/>
          <w:szCs w:val="34"/>
        </w:rPr>
        <w:t xml:space="preserve"> to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stage, both </w:t>
      </w:r>
      <w:proofErr w:type="spellStart"/>
      <w:r>
        <w:rPr>
          <w:rFonts w:ascii="Georgia" w:hAnsi="Georgia"/>
          <w:color w:val="424142"/>
          <w:sz w:val="34"/>
          <w:szCs w:val="34"/>
        </w:rPr>
        <w:t>chromatid</w:t>
      </w:r>
      <w:proofErr w:type="spellEnd"/>
      <w:r>
        <w:rPr>
          <w:rFonts w:ascii="Georgia" w:hAnsi="Georgia"/>
          <w:color w:val="424142"/>
          <w:sz w:val="34"/>
          <w:szCs w:val="34"/>
        </w:rPr>
        <w:t xml:space="preserve"> bars and glycogen vacuole reduces in size and finally disappear. The whole process of </w:t>
      </w:r>
      <w:proofErr w:type="spellStart"/>
      <w:r>
        <w:rPr>
          <w:rFonts w:ascii="Georgia" w:hAnsi="Georgia"/>
          <w:color w:val="424142"/>
          <w:sz w:val="34"/>
          <w:szCs w:val="34"/>
        </w:rPr>
        <w:t>encystation</w:t>
      </w:r>
      <w:proofErr w:type="spellEnd"/>
      <w:r>
        <w:rPr>
          <w:rFonts w:ascii="Georgia" w:hAnsi="Georgia"/>
          <w:color w:val="424142"/>
          <w:sz w:val="34"/>
          <w:szCs w:val="34"/>
        </w:rPr>
        <w:t xml:space="preserve"> occurs within a few hours. The life of a matured cyst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form) inside the lumen of the host’s gut is only two days.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mature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cysts pass out of their host’s body through </w:t>
      </w:r>
      <w:proofErr w:type="spellStart"/>
      <w:r>
        <w:rPr>
          <w:rFonts w:ascii="Georgia" w:hAnsi="Georgia"/>
          <w:color w:val="424142"/>
          <w:sz w:val="34"/>
          <w:szCs w:val="34"/>
        </w:rPr>
        <w:t>faeces</w:t>
      </w:r>
      <w:proofErr w:type="spellEnd"/>
      <w:r>
        <w:rPr>
          <w:rFonts w:ascii="Georgia" w:hAnsi="Georgia"/>
          <w:color w:val="424142"/>
          <w:sz w:val="34"/>
          <w:szCs w:val="34"/>
        </w:rPr>
        <w:t>. Outside the body of the host, the cyst survives for ten days and their thermal death point is about 50°c.</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noProof/>
          <w:color w:val="888888"/>
          <w:sz w:val="34"/>
          <w:szCs w:val="34"/>
          <w:bdr w:val="none" w:sz="0" w:space="0" w:color="auto" w:frame="1"/>
        </w:rPr>
        <w:lastRenderedPageBreak/>
        <w:drawing>
          <wp:inline distT="0" distB="0" distL="0" distR="0">
            <wp:extent cx="3051810" cy="1467485"/>
            <wp:effectExtent l="19050" t="0" r="0" b="0"/>
            <wp:docPr id="3" name="Picture 3" descr="clip_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4">
                      <a:hlinkClick r:id="rId6"/>
                    </pic:cNvPr>
                    <pic:cNvPicPr>
                      <a:picLocks noChangeAspect="1" noChangeArrowheads="1"/>
                    </pic:cNvPicPr>
                  </pic:nvPicPr>
                  <pic:blipFill>
                    <a:blip r:embed="rId7"/>
                    <a:srcRect/>
                    <a:stretch>
                      <a:fillRect/>
                    </a:stretch>
                  </pic:blipFill>
                  <pic:spPr bwMode="auto">
                    <a:xfrm>
                      <a:off x="0" y="0"/>
                      <a:ext cx="3051810" cy="1467485"/>
                    </a:xfrm>
                    <a:prstGeom prst="rect">
                      <a:avLst/>
                    </a:prstGeom>
                    <a:noFill/>
                    <a:ln w="9525">
                      <a:noFill/>
                      <a:miter lim="800000"/>
                      <a:headEnd/>
                      <a:tailEnd/>
                    </a:ln>
                  </pic:spPr>
                </pic:pic>
              </a:graphicData>
            </a:graphic>
          </wp:inline>
        </w:drawing>
      </w:r>
    </w:p>
    <w:p w:rsidR="006424CA" w:rsidRDefault="006424CA" w:rsidP="006424CA">
      <w:pPr>
        <w:pStyle w:val="Heading4"/>
        <w:shd w:val="clear" w:color="auto" w:fill="FFFFFF"/>
        <w:spacing w:before="0" w:line="360" w:lineRule="atLeast"/>
        <w:textAlignment w:val="baseline"/>
        <w:rPr>
          <w:rFonts w:ascii="Georgia" w:hAnsi="Georgia"/>
          <w:color w:val="000000"/>
          <w:sz w:val="34"/>
          <w:szCs w:val="34"/>
        </w:rPr>
      </w:pPr>
      <w:r>
        <w:rPr>
          <w:rFonts w:ascii="Georgia" w:hAnsi="Georgia"/>
          <w:color w:val="000000"/>
          <w:sz w:val="34"/>
          <w:szCs w:val="34"/>
          <w:bdr w:val="none" w:sz="0" w:space="0" w:color="auto" w:frame="1"/>
        </w:rPr>
        <w:t>Mode of infection:</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A matured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cyst of </w:t>
      </w:r>
      <w:proofErr w:type="spellStart"/>
      <w:r>
        <w:rPr>
          <w:rFonts w:ascii="Georgia" w:hAnsi="Georgia"/>
          <w:color w:val="424142"/>
          <w:sz w:val="34"/>
          <w:szCs w:val="34"/>
        </w:rPr>
        <w:t>Entamoeba</w:t>
      </w:r>
      <w:proofErr w:type="spellEnd"/>
      <w:r>
        <w:rPr>
          <w:rFonts w:ascii="Georgia" w:hAnsi="Georgia"/>
          <w:color w:val="424142"/>
          <w:sz w:val="34"/>
          <w:szCs w:val="34"/>
        </w:rPr>
        <w:t xml:space="preserv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is the infective stage of the parasite. Transmission of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from one person to another occurs due to ingestion of these cysts. </w:t>
      </w:r>
      <w:proofErr w:type="spellStart"/>
      <w:r>
        <w:rPr>
          <w:rFonts w:ascii="Georgia" w:hAnsi="Georgia"/>
          <w:color w:val="424142"/>
          <w:sz w:val="34"/>
          <w:szCs w:val="34"/>
        </w:rPr>
        <w:t>Faecal</w:t>
      </w:r>
      <w:proofErr w:type="spellEnd"/>
      <w:r>
        <w:rPr>
          <w:rFonts w:ascii="Georgia" w:hAnsi="Georgia"/>
          <w:color w:val="424142"/>
          <w:sz w:val="34"/>
          <w:szCs w:val="34"/>
        </w:rPr>
        <w:t xml:space="preserve"> contamination of edible substances and drinking water are the primary cause of infection. Following are the mode of transmission of this parasite-</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(a) </w:t>
      </w:r>
      <w:proofErr w:type="spellStart"/>
      <w:r>
        <w:rPr>
          <w:rFonts w:ascii="Georgia" w:hAnsi="Georgia"/>
          <w:b/>
          <w:bCs/>
          <w:color w:val="424142"/>
          <w:sz w:val="34"/>
          <w:szCs w:val="34"/>
          <w:bdr w:val="none" w:sz="0" w:space="0" w:color="auto" w:frame="1"/>
        </w:rPr>
        <w:t>Faecal</w:t>
      </w:r>
      <w:proofErr w:type="spellEnd"/>
      <w:r>
        <w:rPr>
          <w:rFonts w:ascii="Georgia" w:hAnsi="Georgia"/>
          <w:b/>
          <w:bCs/>
          <w:color w:val="424142"/>
          <w:sz w:val="34"/>
          <w:szCs w:val="34"/>
          <w:bdr w:val="none" w:sz="0" w:space="0" w:color="auto" w:frame="1"/>
        </w:rPr>
        <w:t>-oral route: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In majority of cases infection takes place through intake of contaminated uncooked vegetables and fruits. Insect vectors like flies, cockroaches and rodents act as agent to carry infective cysts to the food and drink. Sometimes drinking water supply contaminated with infected faces give rise to epidemics.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(b) Oral-rectal contact: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Sexual transmission by oral-rectal contact is also one of the modes of transmission, especially among male homosexuals.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proofErr w:type="spellStart"/>
      <w:r>
        <w:rPr>
          <w:rFonts w:ascii="Georgia" w:hAnsi="Georgia"/>
          <w:b/>
          <w:bCs/>
          <w:color w:val="424142"/>
          <w:sz w:val="34"/>
          <w:szCs w:val="34"/>
          <w:bdr w:val="none" w:sz="0" w:space="0" w:color="auto" w:frame="1"/>
        </w:rPr>
        <w:t>Excystation</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lastRenderedPageBreak/>
        <w:t xml:space="preserve">When the </w:t>
      </w:r>
      <w:proofErr w:type="spellStart"/>
      <w:r>
        <w:rPr>
          <w:rFonts w:ascii="Georgia" w:hAnsi="Georgia"/>
          <w:color w:val="424142"/>
          <w:sz w:val="34"/>
          <w:szCs w:val="34"/>
        </w:rPr>
        <w:t>quadrinucleate</w:t>
      </w:r>
      <w:proofErr w:type="spellEnd"/>
      <w:r>
        <w:rPr>
          <w:rFonts w:ascii="Georgia" w:hAnsi="Georgia"/>
          <w:color w:val="424142"/>
          <w:sz w:val="34"/>
          <w:szCs w:val="34"/>
        </w:rPr>
        <w:t xml:space="preserve"> cyst enters in the ileum of the small intestine of the new host, the process of </w:t>
      </w:r>
      <w:proofErr w:type="spellStart"/>
      <w:r>
        <w:rPr>
          <w:rFonts w:ascii="Georgia" w:hAnsi="Georgia"/>
          <w:color w:val="424142"/>
          <w:sz w:val="34"/>
          <w:szCs w:val="34"/>
        </w:rPr>
        <w:t>excystation</w:t>
      </w:r>
      <w:proofErr w:type="spellEnd"/>
      <w:r>
        <w:rPr>
          <w:rFonts w:ascii="Georgia" w:hAnsi="Georgia"/>
          <w:color w:val="424142"/>
          <w:sz w:val="34"/>
          <w:szCs w:val="34"/>
        </w:rPr>
        <w:t xml:space="preserve"> begins. </w:t>
      </w:r>
      <w:proofErr w:type="spellStart"/>
      <w:r>
        <w:rPr>
          <w:rFonts w:ascii="Georgia" w:hAnsi="Georgia"/>
          <w:color w:val="424142"/>
          <w:sz w:val="34"/>
          <w:szCs w:val="34"/>
        </w:rPr>
        <w:t>Excystation</w:t>
      </w:r>
      <w:proofErr w:type="spellEnd"/>
      <w:r>
        <w:rPr>
          <w:rFonts w:ascii="Georgia" w:hAnsi="Georgia"/>
          <w:color w:val="424142"/>
          <w:sz w:val="34"/>
          <w:szCs w:val="34"/>
        </w:rPr>
        <w:t xml:space="preserve"> is the process of transformation of cysts to the </w:t>
      </w:r>
      <w:proofErr w:type="spellStart"/>
      <w:r>
        <w:rPr>
          <w:rFonts w:ascii="Georgia" w:hAnsi="Georgia"/>
          <w:color w:val="424142"/>
          <w:sz w:val="34"/>
          <w:szCs w:val="34"/>
        </w:rPr>
        <w:t>trophozoites</w:t>
      </w:r>
      <w:proofErr w:type="spellEnd"/>
      <w:r>
        <w:rPr>
          <w:rFonts w:ascii="Georgia" w:hAnsi="Georgia"/>
          <w:color w:val="424142"/>
          <w:sz w:val="34"/>
          <w:szCs w:val="34"/>
        </w:rPr>
        <w:t xml:space="preserve">. It occurs in the intestinal lumen of the host. The cyst wall gets dissolved </w:t>
      </w:r>
      <w:proofErr w:type="spellStart"/>
      <w:r>
        <w:rPr>
          <w:rFonts w:ascii="Georgia" w:hAnsi="Georgia"/>
          <w:color w:val="424142"/>
          <w:sz w:val="34"/>
          <w:szCs w:val="34"/>
        </w:rPr>
        <w:t>bythe</w:t>
      </w:r>
      <w:proofErr w:type="spellEnd"/>
      <w:r>
        <w:rPr>
          <w:rFonts w:ascii="Georgia" w:hAnsi="Georgia"/>
          <w:color w:val="424142"/>
          <w:sz w:val="34"/>
          <w:szCs w:val="34"/>
        </w:rPr>
        <w:t xml:space="preserve"> neutral or alkaline intestinal juice. The nucleus inside the cyst divides once again to form eight daughter nuclei.</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Certain amount of cytoplasm surrounds each of the nuclei to form 8 </w:t>
      </w:r>
      <w:proofErr w:type="spellStart"/>
      <w:r>
        <w:rPr>
          <w:rFonts w:ascii="Georgia" w:hAnsi="Georgia"/>
          <w:color w:val="424142"/>
          <w:sz w:val="34"/>
          <w:szCs w:val="34"/>
        </w:rPr>
        <w:t>trophozoites</w:t>
      </w:r>
      <w:proofErr w:type="spellEnd"/>
      <w:r>
        <w:rPr>
          <w:rFonts w:ascii="Georgia" w:hAnsi="Georgia"/>
          <w:color w:val="424142"/>
          <w:sz w:val="34"/>
          <w:szCs w:val="34"/>
        </w:rPr>
        <w:t xml:space="preserve"> The parasite at this stage moves into the </w:t>
      </w:r>
      <w:proofErr w:type="spellStart"/>
      <w:r>
        <w:rPr>
          <w:rFonts w:ascii="Georgia" w:hAnsi="Georgia"/>
          <w:color w:val="424142"/>
          <w:sz w:val="34"/>
          <w:szCs w:val="34"/>
        </w:rPr>
        <w:t>caecum</w:t>
      </w:r>
      <w:proofErr w:type="spellEnd"/>
      <w:r>
        <w:rPr>
          <w:rFonts w:ascii="Georgia" w:hAnsi="Georgia"/>
          <w:color w:val="424142"/>
          <w:sz w:val="34"/>
          <w:szCs w:val="34"/>
        </w:rPr>
        <w:t xml:space="preserve"> of the host s large intestine, get attached to the epithelial cells of the large intestine, produces necrosis by </w:t>
      </w:r>
      <w:proofErr w:type="spellStart"/>
      <w:r>
        <w:rPr>
          <w:rFonts w:ascii="Georgia" w:hAnsi="Georgia"/>
          <w:color w:val="424142"/>
          <w:sz w:val="34"/>
          <w:szCs w:val="34"/>
        </w:rPr>
        <w:t>proteolytic</w:t>
      </w:r>
      <w:proofErr w:type="spellEnd"/>
      <w:r>
        <w:rPr>
          <w:rFonts w:ascii="Georgia" w:hAnsi="Georgia"/>
          <w:color w:val="424142"/>
          <w:sz w:val="34"/>
          <w:szCs w:val="34"/>
        </w:rPr>
        <w:t xml:space="preserve"> ferment (</w:t>
      </w:r>
      <w:proofErr w:type="spellStart"/>
      <w:r>
        <w:rPr>
          <w:rFonts w:ascii="Georgia" w:hAnsi="Georgia"/>
          <w:color w:val="424142"/>
          <w:sz w:val="34"/>
          <w:szCs w:val="34"/>
        </w:rPr>
        <w:t>cytolysin</w:t>
      </w:r>
      <w:proofErr w:type="spellEnd"/>
      <w:r>
        <w:rPr>
          <w:rFonts w:ascii="Georgia" w:hAnsi="Georgia"/>
          <w:color w:val="424142"/>
          <w:sz w:val="34"/>
          <w:szCs w:val="34"/>
        </w:rPr>
        <w:t>) and enters into the mucosa and sub-mucosa layers by means of their own mobility action.</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Pathology:</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The incubation period in man varies a great deal depending upon the host’s resistance to the parasite. Generally it is four to five days i.e., the symptoms of the disease appear 4 to 5 days after the host being infected with the parasite.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pathological conditions arising out of the infection of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is as “</w:t>
      </w:r>
      <w:proofErr w:type="spellStart"/>
      <w:r>
        <w:rPr>
          <w:rFonts w:ascii="Georgia" w:hAnsi="Georgia"/>
          <w:color w:val="424142"/>
          <w:sz w:val="34"/>
          <w:szCs w:val="34"/>
        </w:rPr>
        <w:t>amoebiasis</w:t>
      </w:r>
      <w:proofErr w:type="spellEnd"/>
      <w:r>
        <w:rPr>
          <w:rFonts w:ascii="Georgia" w:hAnsi="Georgia"/>
          <w:color w:val="424142"/>
          <w:sz w:val="34"/>
          <w:szCs w:val="34"/>
        </w:rPr>
        <w:t>”. The term “</w:t>
      </w:r>
      <w:proofErr w:type="spellStart"/>
      <w:r>
        <w:rPr>
          <w:rFonts w:ascii="Georgia" w:hAnsi="Georgia"/>
          <w:color w:val="424142"/>
          <w:sz w:val="34"/>
          <w:szCs w:val="34"/>
        </w:rPr>
        <w:t>amoebiasis</w:t>
      </w:r>
      <w:proofErr w:type="spellEnd"/>
      <w:r>
        <w:rPr>
          <w:rFonts w:ascii="Georgia" w:hAnsi="Georgia"/>
          <w:color w:val="424142"/>
          <w:sz w:val="34"/>
          <w:szCs w:val="34"/>
        </w:rPr>
        <w:t xml:space="preserve">” has been defined by WHO as the condition of </w:t>
      </w:r>
      <w:proofErr w:type="spellStart"/>
      <w:r>
        <w:rPr>
          <w:rFonts w:ascii="Georgia" w:hAnsi="Georgia"/>
          <w:color w:val="424142"/>
          <w:sz w:val="34"/>
          <w:szCs w:val="34"/>
        </w:rPr>
        <w:t>harbouring</w:t>
      </w:r>
      <w:proofErr w:type="spellEnd"/>
      <w:r>
        <w:rPr>
          <w:rFonts w:ascii="Georgia" w:hAnsi="Georgia"/>
          <w:color w:val="424142"/>
          <w:sz w:val="34"/>
          <w:szCs w:val="34"/>
        </w:rPr>
        <w:t xml:space="preserve"> the protozoan parasite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with or without clinical manifestation. </w:t>
      </w:r>
      <w:r>
        <w:rPr>
          <w:rFonts w:ascii="Georgia" w:hAnsi="Georgia"/>
          <w:color w:val="424142"/>
          <w:sz w:val="34"/>
          <w:szCs w:val="34"/>
        </w:rPr>
        <w:lastRenderedPageBreak/>
        <w:t>The symptoms of the disease however, appear in only 10 per cent of the infected individuals.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The pathology can be broadly divided into two parts: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1. Intestinal or Primary lesions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2. Metastatic or Secondary lesions.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Primary or intestinal lesions: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Primary infection of this parasite is limited entirely to the large intestine. The </w:t>
      </w:r>
      <w:proofErr w:type="spellStart"/>
      <w:r>
        <w:rPr>
          <w:rFonts w:ascii="Georgia" w:hAnsi="Georgia"/>
          <w:color w:val="424142"/>
          <w:sz w:val="34"/>
          <w:szCs w:val="34"/>
        </w:rPr>
        <w:t>trophozoites</w:t>
      </w:r>
      <w:proofErr w:type="spellEnd"/>
      <w:r>
        <w:rPr>
          <w:rFonts w:ascii="Georgia" w:hAnsi="Georgia"/>
          <w:color w:val="424142"/>
          <w:sz w:val="34"/>
          <w:szCs w:val="34"/>
        </w:rPr>
        <w:t xml:space="preserve"> after entering the mucosa and sub-mucosa layers of the large intestine multiply in number and feed upon the intestinal tissues by destroying them through the </w:t>
      </w:r>
      <w:proofErr w:type="spellStart"/>
      <w:r>
        <w:rPr>
          <w:rFonts w:ascii="Georgia" w:hAnsi="Georgia"/>
          <w:color w:val="424142"/>
          <w:sz w:val="34"/>
          <w:szCs w:val="34"/>
        </w:rPr>
        <w:t>proteolytic</w:t>
      </w:r>
      <w:proofErr w:type="spellEnd"/>
      <w:r>
        <w:rPr>
          <w:rFonts w:ascii="Georgia" w:hAnsi="Georgia"/>
          <w:color w:val="424142"/>
          <w:sz w:val="34"/>
          <w:szCs w:val="34"/>
        </w:rPr>
        <w:t xml:space="preserve"> ferment secreted by them. The different pathological conditions arising out due to the presence of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in the large intestine are-</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1. Amoebic dysentery:</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presence and activity of the parasite in the wall of large intestine causes amoebic dysentery </w:t>
      </w:r>
      <w:proofErr w:type="spellStart"/>
      <w:r>
        <w:rPr>
          <w:rFonts w:ascii="Georgia" w:hAnsi="Georgia"/>
          <w:color w:val="424142"/>
          <w:sz w:val="34"/>
          <w:szCs w:val="34"/>
        </w:rPr>
        <w:t>characterised</w:t>
      </w:r>
      <w:proofErr w:type="spellEnd"/>
      <w:r>
        <w:rPr>
          <w:rFonts w:ascii="Georgia" w:hAnsi="Georgia"/>
          <w:color w:val="424142"/>
          <w:sz w:val="34"/>
          <w:szCs w:val="34"/>
        </w:rPr>
        <w:t xml:space="preserve"> by frequent passage of stool and griping pam. The contain mucus and occasionally blood.</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2. Amoebic ulcers: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lastRenderedPageBreak/>
        <w:t xml:space="preserve">In addition to amoebic dysentery, the presence of the parasite causes multiple ulcers in the </w:t>
      </w:r>
      <w:proofErr w:type="spellStart"/>
      <w:r>
        <w:rPr>
          <w:rFonts w:ascii="Georgia" w:hAnsi="Georgia"/>
          <w:color w:val="424142"/>
          <w:sz w:val="34"/>
          <w:szCs w:val="34"/>
        </w:rPr>
        <w:t>caecum</w:t>
      </w:r>
      <w:proofErr w:type="spellEnd"/>
      <w:r>
        <w:rPr>
          <w:rFonts w:ascii="Georgia" w:hAnsi="Georgia"/>
          <w:color w:val="424142"/>
          <w:sz w:val="34"/>
          <w:szCs w:val="34"/>
        </w:rPr>
        <w:t xml:space="preserve">, ascending colon and rectum. In advanced cases, the ulcers may be large and may also show </w:t>
      </w:r>
      <w:proofErr w:type="spellStart"/>
      <w:r>
        <w:rPr>
          <w:rFonts w:ascii="Georgia" w:hAnsi="Georgia"/>
          <w:color w:val="424142"/>
          <w:sz w:val="34"/>
          <w:szCs w:val="34"/>
        </w:rPr>
        <w:t>haemorrhage</w:t>
      </w:r>
      <w:proofErr w:type="spellEnd"/>
      <w:r>
        <w:rPr>
          <w:rFonts w:ascii="Georgia" w:hAnsi="Georgia"/>
          <w:color w:val="424142"/>
          <w:sz w:val="34"/>
          <w:szCs w:val="34"/>
        </w:rPr>
        <w:t xml:space="preserve"> due to erosion of blood vessels.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Style w:val="Strong"/>
          <w:rFonts w:ascii="Georgia" w:hAnsi="Georgia"/>
          <w:color w:val="424142"/>
          <w:sz w:val="34"/>
          <w:szCs w:val="34"/>
          <w:bdr w:val="none" w:sz="0" w:space="0" w:color="auto" w:frame="1"/>
        </w:rPr>
        <w:t>3.</w:t>
      </w:r>
      <w:r>
        <w:rPr>
          <w:rFonts w:ascii="Georgia" w:hAnsi="Georgia"/>
          <w:color w:val="424142"/>
          <w:sz w:val="34"/>
          <w:szCs w:val="34"/>
        </w:rPr>
        <w:t xml:space="preserve"> In acute case of parasite infection perforation and gangrene of intestinal wall may occur. </w:t>
      </w:r>
      <w:proofErr w:type="spellStart"/>
      <w:r>
        <w:rPr>
          <w:rFonts w:ascii="Georgia" w:hAnsi="Georgia"/>
          <w:color w:val="424142"/>
          <w:sz w:val="34"/>
          <w:szCs w:val="34"/>
        </w:rPr>
        <w:t>Pericolic</w:t>
      </w:r>
      <w:proofErr w:type="spellEnd"/>
      <w:r>
        <w:rPr>
          <w:rFonts w:ascii="Georgia" w:hAnsi="Georgia"/>
          <w:color w:val="424142"/>
          <w:sz w:val="34"/>
          <w:szCs w:val="34"/>
        </w:rPr>
        <w:t xml:space="preserve"> abscesses &amp; peritonitis have also been reported.</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Metastatic or secondary </w:t>
      </w:r>
      <w:proofErr w:type="spellStart"/>
      <w:r>
        <w:rPr>
          <w:rFonts w:ascii="Georgia" w:hAnsi="Georgia"/>
          <w:b/>
          <w:bCs/>
          <w:color w:val="424142"/>
          <w:sz w:val="34"/>
          <w:szCs w:val="34"/>
          <w:bdr w:val="none" w:sz="0" w:space="0" w:color="auto" w:frame="1"/>
        </w:rPr>
        <w:t>lessions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In chronic cases the parasite may enter into the blood circulation and reaches the different parts of the body to cause extra intestinal or metastatic </w:t>
      </w:r>
      <w:proofErr w:type="spellStart"/>
      <w:r>
        <w:rPr>
          <w:rFonts w:ascii="Georgia" w:hAnsi="Georgia"/>
          <w:color w:val="424142"/>
          <w:sz w:val="34"/>
          <w:szCs w:val="34"/>
        </w:rPr>
        <w:t>lession</w:t>
      </w:r>
      <w:proofErr w:type="spellEnd"/>
      <w:r>
        <w:rPr>
          <w:rFonts w:ascii="Georgia" w:hAnsi="Georgia"/>
          <w:color w:val="424142"/>
          <w:sz w:val="34"/>
          <w:szCs w:val="34"/>
        </w:rPr>
        <w:t xml:space="preserve">. It is also known as “tissue </w:t>
      </w:r>
      <w:proofErr w:type="spellStart"/>
      <w:r>
        <w:rPr>
          <w:rFonts w:ascii="Georgia" w:hAnsi="Georgia"/>
          <w:color w:val="424142"/>
          <w:sz w:val="34"/>
          <w:szCs w:val="34"/>
        </w:rPr>
        <w:t>amoebiasis</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commonest form of tissue </w:t>
      </w:r>
      <w:proofErr w:type="spellStart"/>
      <w:r>
        <w:rPr>
          <w:rFonts w:ascii="Georgia" w:hAnsi="Georgia"/>
          <w:color w:val="424142"/>
          <w:sz w:val="34"/>
          <w:szCs w:val="34"/>
        </w:rPr>
        <w:t>amoebiasis</w:t>
      </w:r>
      <w:proofErr w:type="spellEnd"/>
      <w:r>
        <w:rPr>
          <w:rFonts w:ascii="Georgia" w:hAnsi="Georgia"/>
          <w:color w:val="424142"/>
          <w:sz w:val="34"/>
          <w:szCs w:val="34"/>
        </w:rPr>
        <w:t xml:space="preserve"> are-</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Hepatic </w:t>
      </w:r>
      <w:proofErr w:type="spellStart"/>
      <w:r>
        <w:rPr>
          <w:rFonts w:ascii="Georgia" w:hAnsi="Georgia"/>
          <w:b/>
          <w:bCs/>
          <w:color w:val="424142"/>
          <w:sz w:val="34"/>
          <w:szCs w:val="34"/>
          <w:bdr w:val="none" w:sz="0" w:space="0" w:color="auto" w:frame="1"/>
        </w:rPr>
        <w:t>amoebiasis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It is </w:t>
      </w:r>
      <w:proofErr w:type="spellStart"/>
      <w:r>
        <w:rPr>
          <w:rFonts w:ascii="Georgia" w:hAnsi="Georgia"/>
          <w:color w:val="424142"/>
          <w:sz w:val="34"/>
          <w:szCs w:val="34"/>
        </w:rPr>
        <w:t>characterised</w:t>
      </w:r>
      <w:proofErr w:type="spellEnd"/>
      <w:r>
        <w:rPr>
          <w:rFonts w:ascii="Georgia" w:hAnsi="Georgia"/>
          <w:color w:val="424142"/>
          <w:sz w:val="34"/>
          <w:szCs w:val="34"/>
        </w:rPr>
        <w:t xml:space="preserve"> by tender liver and multiple abscesses scattered in the whole organ.</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proofErr w:type="spellStart"/>
      <w:r>
        <w:rPr>
          <w:rFonts w:ascii="Georgia" w:hAnsi="Georgia"/>
          <w:b/>
          <w:bCs/>
          <w:color w:val="424142"/>
          <w:sz w:val="34"/>
          <w:szCs w:val="34"/>
          <w:bdr w:val="none" w:sz="0" w:space="0" w:color="auto" w:frame="1"/>
        </w:rPr>
        <w:t>Pulmlnary</w:t>
      </w:r>
      <w:proofErr w:type="spellEnd"/>
      <w:r>
        <w:rPr>
          <w:rFonts w:ascii="Georgia" w:hAnsi="Georgia"/>
          <w:b/>
          <w:bCs/>
          <w:color w:val="424142"/>
          <w:sz w:val="34"/>
          <w:szCs w:val="34"/>
          <w:bdr w:val="none" w:sz="0" w:space="0" w:color="auto" w:frame="1"/>
        </w:rPr>
        <w:t xml:space="preserve"> </w:t>
      </w:r>
      <w:proofErr w:type="spellStart"/>
      <w:r>
        <w:rPr>
          <w:rFonts w:ascii="Georgia" w:hAnsi="Georgia"/>
          <w:b/>
          <w:bCs/>
          <w:color w:val="424142"/>
          <w:sz w:val="34"/>
          <w:szCs w:val="34"/>
          <w:bdr w:val="none" w:sz="0" w:space="0" w:color="auto" w:frame="1"/>
        </w:rPr>
        <w:t>amoebiasis</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It is </w:t>
      </w:r>
      <w:proofErr w:type="spellStart"/>
      <w:r>
        <w:rPr>
          <w:rFonts w:ascii="Georgia" w:hAnsi="Georgia"/>
          <w:color w:val="424142"/>
          <w:sz w:val="34"/>
          <w:szCs w:val="34"/>
        </w:rPr>
        <w:t>characterised</w:t>
      </w:r>
      <w:proofErr w:type="spellEnd"/>
      <w:r>
        <w:rPr>
          <w:rFonts w:ascii="Georgia" w:hAnsi="Georgia"/>
          <w:color w:val="424142"/>
          <w:sz w:val="34"/>
          <w:szCs w:val="34"/>
        </w:rPr>
        <w:t xml:space="preserve"> by the appearance of single or multiple abscesses in one or both lungs.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Cerebral </w:t>
      </w:r>
      <w:proofErr w:type="spellStart"/>
      <w:r>
        <w:rPr>
          <w:rFonts w:ascii="Georgia" w:hAnsi="Georgia"/>
          <w:b/>
          <w:bCs/>
          <w:color w:val="424142"/>
          <w:sz w:val="34"/>
          <w:szCs w:val="34"/>
          <w:bdr w:val="none" w:sz="0" w:space="0" w:color="auto" w:frame="1"/>
        </w:rPr>
        <w:t>amoebiasis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lastRenderedPageBreak/>
        <w:t xml:space="preserve">It is </w:t>
      </w:r>
      <w:proofErr w:type="spellStart"/>
      <w:r>
        <w:rPr>
          <w:rFonts w:ascii="Georgia" w:hAnsi="Georgia"/>
          <w:color w:val="424142"/>
          <w:sz w:val="34"/>
          <w:szCs w:val="34"/>
        </w:rPr>
        <w:t>characterised</w:t>
      </w:r>
      <w:proofErr w:type="spellEnd"/>
      <w:r>
        <w:rPr>
          <w:rFonts w:ascii="Georgia" w:hAnsi="Georgia"/>
          <w:color w:val="424142"/>
          <w:sz w:val="34"/>
          <w:szCs w:val="34"/>
        </w:rPr>
        <w:t xml:space="preserve"> by appearance of small </w:t>
      </w:r>
      <w:proofErr w:type="spellStart"/>
      <w:r>
        <w:rPr>
          <w:rFonts w:ascii="Georgia" w:hAnsi="Georgia"/>
          <w:color w:val="424142"/>
          <w:sz w:val="34"/>
          <w:szCs w:val="34"/>
        </w:rPr>
        <w:t>absess</w:t>
      </w:r>
      <w:proofErr w:type="spellEnd"/>
      <w:r>
        <w:rPr>
          <w:rFonts w:ascii="Georgia" w:hAnsi="Georgia"/>
          <w:color w:val="424142"/>
          <w:sz w:val="34"/>
          <w:szCs w:val="34"/>
        </w:rPr>
        <w:t xml:space="preserve"> in one of the cerebra hemisphere.</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proofErr w:type="spellStart"/>
      <w:r>
        <w:rPr>
          <w:rFonts w:ascii="Georgia" w:hAnsi="Georgia"/>
          <w:b/>
          <w:bCs/>
          <w:color w:val="424142"/>
          <w:sz w:val="34"/>
          <w:szCs w:val="34"/>
          <w:bdr w:val="none" w:sz="0" w:space="0" w:color="auto" w:frame="1"/>
        </w:rPr>
        <w:t>Splenic</w:t>
      </w:r>
      <w:proofErr w:type="spellEnd"/>
      <w:r>
        <w:rPr>
          <w:rFonts w:ascii="Georgia" w:hAnsi="Georgia"/>
          <w:b/>
          <w:bCs/>
          <w:color w:val="424142"/>
          <w:sz w:val="34"/>
          <w:szCs w:val="34"/>
          <w:bdr w:val="none" w:sz="0" w:space="0" w:color="auto" w:frame="1"/>
        </w:rPr>
        <w:t xml:space="preserve"> </w:t>
      </w:r>
      <w:proofErr w:type="spellStart"/>
      <w:r>
        <w:rPr>
          <w:rFonts w:ascii="Georgia" w:hAnsi="Georgia"/>
          <w:b/>
          <w:bCs/>
          <w:color w:val="424142"/>
          <w:sz w:val="34"/>
          <w:szCs w:val="34"/>
          <w:bdr w:val="none" w:sz="0" w:space="0" w:color="auto" w:frame="1"/>
        </w:rPr>
        <w:t>amoebiasis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In rare cases the parasite may enter into spleen to cause abscess.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proofErr w:type="spellStart"/>
      <w:r>
        <w:rPr>
          <w:rFonts w:ascii="Georgia" w:hAnsi="Georgia"/>
          <w:b/>
          <w:bCs/>
          <w:color w:val="424142"/>
          <w:sz w:val="34"/>
          <w:szCs w:val="34"/>
          <w:bdr w:val="none" w:sz="0" w:space="0" w:color="auto" w:frame="1"/>
        </w:rPr>
        <w:t>Cutaneous</w:t>
      </w:r>
      <w:proofErr w:type="spellEnd"/>
      <w:r>
        <w:rPr>
          <w:rFonts w:ascii="Georgia" w:hAnsi="Georgia"/>
          <w:b/>
          <w:bCs/>
          <w:color w:val="424142"/>
          <w:sz w:val="34"/>
          <w:szCs w:val="34"/>
          <w:bdr w:val="none" w:sz="0" w:space="0" w:color="auto" w:frame="1"/>
        </w:rPr>
        <w:t xml:space="preserve"> </w:t>
      </w:r>
      <w:proofErr w:type="spellStart"/>
      <w:r>
        <w:rPr>
          <w:rFonts w:ascii="Georgia" w:hAnsi="Georgia"/>
          <w:b/>
          <w:bCs/>
          <w:color w:val="424142"/>
          <w:sz w:val="34"/>
          <w:szCs w:val="34"/>
          <w:bdr w:val="none" w:sz="0" w:space="0" w:color="auto" w:frame="1"/>
        </w:rPr>
        <w:t>amoebiasis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It is </w:t>
      </w:r>
      <w:proofErr w:type="spellStart"/>
      <w:r>
        <w:rPr>
          <w:rFonts w:ascii="Georgia" w:hAnsi="Georgia"/>
          <w:color w:val="424142"/>
          <w:sz w:val="34"/>
          <w:szCs w:val="34"/>
        </w:rPr>
        <w:t>characterised</w:t>
      </w:r>
      <w:proofErr w:type="spellEnd"/>
      <w:r>
        <w:rPr>
          <w:rFonts w:ascii="Georgia" w:hAnsi="Georgia"/>
          <w:color w:val="424142"/>
          <w:sz w:val="34"/>
          <w:szCs w:val="34"/>
        </w:rPr>
        <w:t xml:space="preserve"> by the </w:t>
      </w:r>
      <w:proofErr w:type="spellStart"/>
      <w:r>
        <w:rPr>
          <w:rFonts w:ascii="Georgia" w:hAnsi="Georgia"/>
          <w:color w:val="424142"/>
          <w:sz w:val="34"/>
          <w:szCs w:val="34"/>
        </w:rPr>
        <w:t>apperance</w:t>
      </w:r>
      <w:proofErr w:type="spellEnd"/>
      <w:r>
        <w:rPr>
          <w:rFonts w:ascii="Georgia" w:hAnsi="Georgia"/>
          <w:color w:val="424142"/>
          <w:sz w:val="34"/>
          <w:szCs w:val="34"/>
        </w:rPr>
        <w:t xml:space="preserve"> of skin </w:t>
      </w:r>
      <w:proofErr w:type="spellStart"/>
      <w:r>
        <w:rPr>
          <w:rFonts w:ascii="Georgia" w:hAnsi="Georgia"/>
          <w:color w:val="424142"/>
          <w:sz w:val="34"/>
          <w:szCs w:val="34"/>
        </w:rPr>
        <w:t>lessions</w:t>
      </w:r>
      <w:proofErr w:type="spellEnd"/>
      <w:r>
        <w:rPr>
          <w:rFonts w:ascii="Georgia" w:hAnsi="Georgia"/>
          <w:color w:val="424142"/>
          <w:sz w:val="34"/>
          <w:szCs w:val="34"/>
        </w:rPr>
        <w:t xml:space="preserve"> </w:t>
      </w:r>
      <w:proofErr w:type="spellStart"/>
      <w:r>
        <w:rPr>
          <w:rFonts w:ascii="Georgia" w:hAnsi="Georgia"/>
          <w:color w:val="424142"/>
          <w:sz w:val="34"/>
          <w:szCs w:val="34"/>
        </w:rPr>
        <w:t>Urinogenital</w:t>
      </w:r>
      <w:proofErr w:type="spellEnd"/>
      <w:r>
        <w:rPr>
          <w:rFonts w:ascii="Georgia" w:hAnsi="Georgia"/>
          <w:color w:val="424142"/>
          <w:sz w:val="34"/>
          <w:szCs w:val="34"/>
        </w:rPr>
        <w:t xml:space="preserve"> tract Infection: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may rarely enter into </w:t>
      </w:r>
      <w:proofErr w:type="spellStart"/>
      <w:r>
        <w:rPr>
          <w:rFonts w:ascii="Georgia" w:hAnsi="Georgia"/>
          <w:color w:val="424142"/>
          <w:sz w:val="34"/>
          <w:szCs w:val="34"/>
        </w:rPr>
        <w:t>unnogemtal</w:t>
      </w:r>
      <w:proofErr w:type="spellEnd"/>
      <w:r>
        <w:rPr>
          <w:rFonts w:ascii="Georgia" w:hAnsi="Georgia"/>
          <w:color w:val="424142"/>
          <w:sz w:val="34"/>
          <w:szCs w:val="34"/>
        </w:rPr>
        <w:t xml:space="preserve"> tract through rectal fistula causing amoebic ulcer of the penis and </w:t>
      </w:r>
      <w:proofErr w:type="spellStart"/>
      <w:r>
        <w:rPr>
          <w:rFonts w:ascii="Georgia" w:hAnsi="Georgia"/>
          <w:color w:val="424142"/>
          <w:sz w:val="34"/>
          <w:szCs w:val="34"/>
        </w:rPr>
        <w:t>vaginitis</w:t>
      </w:r>
      <w:proofErr w:type="spellEnd"/>
      <w:r>
        <w:rPr>
          <w:rFonts w:ascii="Georgia" w:hAnsi="Georgia"/>
          <w:color w:val="424142"/>
          <w:sz w:val="34"/>
          <w:szCs w:val="34"/>
        </w:rPr>
        <w:t>.</w:t>
      </w:r>
    </w:p>
    <w:p w:rsidR="006424CA" w:rsidRDefault="006424CA" w:rsidP="006424CA">
      <w:pPr>
        <w:pStyle w:val="Heading4"/>
        <w:shd w:val="clear" w:color="auto" w:fill="FFFFFF"/>
        <w:spacing w:before="0" w:line="360" w:lineRule="atLeast"/>
        <w:textAlignment w:val="baseline"/>
        <w:rPr>
          <w:rFonts w:ascii="Georgia" w:hAnsi="Georgia"/>
          <w:color w:val="000000"/>
          <w:sz w:val="34"/>
          <w:szCs w:val="34"/>
        </w:rPr>
      </w:pPr>
      <w:r>
        <w:rPr>
          <w:rFonts w:ascii="Georgia" w:hAnsi="Georgia"/>
          <w:color w:val="000000"/>
          <w:sz w:val="34"/>
          <w:szCs w:val="34"/>
          <w:bdr w:val="none" w:sz="0" w:space="0" w:color="auto" w:frame="1"/>
        </w:rPr>
        <w:t>Treatment: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proofErr w:type="spellStart"/>
      <w:r>
        <w:rPr>
          <w:rFonts w:ascii="Georgia" w:hAnsi="Georgia"/>
          <w:color w:val="424142"/>
          <w:sz w:val="34"/>
          <w:szCs w:val="34"/>
        </w:rPr>
        <w:t>Ameobicidal</w:t>
      </w:r>
      <w:proofErr w:type="spellEnd"/>
      <w:r>
        <w:rPr>
          <w:rFonts w:ascii="Georgia" w:hAnsi="Georgia"/>
          <w:color w:val="424142"/>
          <w:sz w:val="34"/>
          <w:szCs w:val="34"/>
        </w:rPr>
        <w:t xml:space="preserve"> drugs used to destroy the parasite inside human body may be grouped under following categories —</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1. Tissue </w:t>
      </w:r>
      <w:proofErr w:type="spellStart"/>
      <w:r>
        <w:rPr>
          <w:rFonts w:ascii="Georgia" w:hAnsi="Georgia"/>
          <w:b/>
          <w:bCs/>
          <w:color w:val="424142"/>
          <w:sz w:val="34"/>
          <w:szCs w:val="34"/>
          <w:bdr w:val="none" w:sz="0" w:space="0" w:color="auto" w:frame="1"/>
        </w:rPr>
        <w:t>Amoebicides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These are the drugs which directly act on the </w:t>
      </w:r>
      <w:proofErr w:type="spellStart"/>
      <w:r>
        <w:rPr>
          <w:rFonts w:ascii="Georgia" w:hAnsi="Georgia"/>
          <w:color w:val="424142"/>
          <w:sz w:val="34"/>
          <w:szCs w:val="34"/>
        </w:rPr>
        <w:t>trophozoite</w:t>
      </w:r>
      <w:proofErr w:type="spellEnd"/>
      <w:r>
        <w:rPr>
          <w:rFonts w:ascii="Georgia" w:hAnsi="Georgia"/>
          <w:color w:val="424142"/>
          <w:sz w:val="34"/>
          <w:szCs w:val="34"/>
        </w:rPr>
        <w:t xml:space="preserve"> stage of the parasite residing inside the tissues-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(a) Emetine and </w:t>
      </w:r>
      <w:proofErr w:type="spellStart"/>
      <w:r>
        <w:rPr>
          <w:rFonts w:ascii="Georgia" w:hAnsi="Georgia"/>
          <w:color w:val="424142"/>
          <w:sz w:val="34"/>
          <w:szCs w:val="34"/>
        </w:rPr>
        <w:t>dehydro</w:t>
      </w:r>
      <w:proofErr w:type="spellEnd"/>
      <w:r>
        <w:rPr>
          <w:rFonts w:ascii="Georgia" w:hAnsi="Georgia"/>
          <w:color w:val="424142"/>
          <w:sz w:val="34"/>
          <w:szCs w:val="34"/>
        </w:rPr>
        <w:t xml:space="preserve">- emetine (DHE) are the drugs of choice to kill </w:t>
      </w:r>
      <w:proofErr w:type="spellStart"/>
      <w:r>
        <w:rPr>
          <w:rFonts w:ascii="Georgia" w:hAnsi="Georgia"/>
          <w:color w:val="424142"/>
          <w:sz w:val="34"/>
          <w:szCs w:val="34"/>
        </w:rPr>
        <w:t>trophozoites</w:t>
      </w:r>
      <w:proofErr w:type="spellEnd"/>
      <w:r>
        <w:rPr>
          <w:rFonts w:ascii="Georgia" w:hAnsi="Georgia"/>
          <w:color w:val="424142"/>
          <w:sz w:val="34"/>
          <w:szCs w:val="34"/>
        </w:rPr>
        <w:t xml:space="preserve"> residing inside intestinal wall, liver and other metastatic </w:t>
      </w:r>
      <w:proofErr w:type="spellStart"/>
      <w:r>
        <w:rPr>
          <w:rFonts w:ascii="Georgia" w:hAnsi="Georgia"/>
          <w:color w:val="424142"/>
          <w:sz w:val="34"/>
          <w:szCs w:val="34"/>
        </w:rPr>
        <w:t>lessions</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(b) </w:t>
      </w:r>
      <w:proofErr w:type="spellStart"/>
      <w:r>
        <w:rPr>
          <w:rFonts w:ascii="Georgia" w:hAnsi="Georgia"/>
          <w:color w:val="424142"/>
          <w:sz w:val="34"/>
          <w:szCs w:val="34"/>
        </w:rPr>
        <w:t>Chloroquine</w:t>
      </w:r>
      <w:proofErr w:type="spellEnd"/>
      <w:r>
        <w:rPr>
          <w:rFonts w:ascii="Georgia" w:hAnsi="Georgia"/>
          <w:color w:val="424142"/>
          <w:sz w:val="34"/>
          <w:szCs w:val="34"/>
        </w:rPr>
        <w:t xml:space="preserve"> (4 </w:t>
      </w:r>
      <w:proofErr w:type="spellStart"/>
      <w:r>
        <w:rPr>
          <w:rFonts w:ascii="Georgia" w:hAnsi="Georgia"/>
          <w:color w:val="424142"/>
          <w:sz w:val="34"/>
          <w:szCs w:val="34"/>
        </w:rPr>
        <w:t>aminoquinaline</w:t>
      </w:r>
      <w:proofErr w:type="spellEnd"/>
      <w:r>
        <w:rPr>
          <w:rFonts w:ascii="Georgia" w:hAnsi="Georgia"/>
          <w:color w:val="424142"/>
          <w:sz w:val="34"/>
          <w:szCs w:val="34"/>
        </w:rPr>
        <w:t>) is used specifically for the parasite present in liver and lung.</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lastRenderedPageBreak/>
        <w:t xml:space="preserve">2. Luminal </w:t>
      </w:r>
      <w:proofErr w:type="spellStart"/>
      <w:r>
        <w:rPr>
          <w:rFonts w:ascii="Georgia" w:hAnsi="Georgia"/>
          <w:b/>
          <w:bCs/>
          <w:color w:val="424142"/>
          <w:sz w:val="34"/>
          <w:szCs w:val="34"/>
          <w:bdr w:val="none" w:sz="0" w:space="0" w:color="auto" w:frame="1"/>
        </w:rPr>
        <w:t>Amoebicides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These are the drugs which act when they come in contact with the </w:t>
      </w:r>
      <w:proofErr w:type="spellStart"/>
      <w:r>
        <w:rPr>
          <w:rFonts w:ascii="Georgia" w:hAnsi="Georgia"/>
          <w:color w:val="424142"/>
          <w:sz w:val="34"/>
          <w:szCs w:val="34"/>
        </w:rPr>
        <w:t>trophozoites</w:t>
      </w:r>
      <w:proofErr w:type="spellEnd"/>
      <w:r>
        <w:rPr>
          <w:rFonts w:ascii="Georgia" w:hAnsi="Georgia"/>
          <w:color w:val="424142"/>
          <w:sz w:val="34"/>
          <w:szCs w:val="34"/>
        </w:rPr>
        <w:t xml:space="preserve"> as well as cystic forms of E. </w:t>
      </w:r>
      <w:proofErr w:type="spellStart"/>
      <w:r>
        <w:rPr>
          <w:rFonts w:ascii="Georgia" w:hAnsi="Georgia"/>
          <w:color w:val="424142"/>
          <w:sz w:val="34"/>
          <w:szCs w:val="34"/>
        </w:rPr>
        <w:t>histolytica</w:t>
      </w:r>
      <w:proofErr w:type="spellEnd"/>
      <w:r>
        <w:rPr>
          <w:rFonts w:ascii="Georgia" w:hAnsi="Georgia"/>
          <w:color w:val="424142"/>
          <w:sz w:val="34"/>
          <w:szCs w:val="34"/>
        </w:rPr>
        <w:t xml:space="preserve"> present only in the intestinal lumen. That is why, they are also known as contact </w:t>
      </w:r>
      <w:proofErr w:type="spellStart"/>
      <w:r>
        <w:rPr>
          <w:rFonts w:ascii="Georgia" w:hAnsi="Georgia"/>
          <w:color w:val="424142"/>
          <w:sz w:val="34"/>
          <w:szCs w:val="34"/>
        </w:rPr>
        <w:t>amoebicides</w:t>
      </w:r>
      <w:proofErr w:type="spellEnd"/>
      <w:r>
        <w:rPr>
          <w:rFonts w:ascii="Georgia" w:hAnsi="Georgia"/>
          <w:color w:val="424142"/>
          <w:sz w:val="34"/>
          <w:szCs w:val="34"/>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important luminal </w:t>
      </w:r>
      <w:proofErr w:type="spellStart"/>
      <w:r>
        <w:rPr>
          <w:rFonts w:ascii="Georgia" w:hAnsi="Georgia"/>
          <w:color w:val="424142"/>
          <w:sz w:val="34"/>
          <w:szCs w:val="34"/>
        </w:rPr>
        <w:t>amoebicides</w:t>
      </w:r>
      <w:proofErr w:type="spellEnd"/>
      <w:r>
        <w:rPr>
          <w:rFonts w:ascii="Georgia" w:hAnsi="Georgia"/>
          <w:color w:val="424142"/>
          <w:sz w:val="34"/>
          <w:szCs w:val="34"/>
        </w:rPr>
        <w:t xml:space="preserve"> are Di-</w:t>
      </w:r>
      <w:proofErr w:type="spellStart"/>
      <w:r>
        <w:rPr>
          <w:rFonts w:ascii="Georgia" w:hAnsi="Georgia"/>
          <w:color w:val="424142"/>
          <w:sz w:val="34"/>
          <w:szCs w:val="34"/>
        </w:rPr>
        <w:t>iodohydroxyquinoline</w:t>
      </w:r>
      <w:proofErr w:type="spellEnd"/>
      <w:r>
        <w:rPr>
          <w:rFonts w:ascii="Georgia" w:hAnsi="Georgia"/>
          <w:color w:val="424142"/>
          <w:sz w:val="34"/>
          <w:szCs w:val="34"/>
        </w:rPr>
        <w:t xml:space="preserve"> (</w:t>
      </w:r>
      <w:proofErr w:type="spellStart"/>
      <w:r>
        <w:rPr>
          <w:rFonts w:ascii="Georgia" w:hAnsi="Georgia"/>
          <w:color w:val="424142"/>
          <w:sz w:val="34"/>
          <w:szCs w:val="34"/>
        </w:rPr>
        <w:t>diodoquin</w:t>
      </w:r>
      <w:proofErr w:type="spellEnd"/>
      <w:r>
        <w:rPr>
          <w:rFonts w:ascii="Georgia" w:hAnsi="Georgia"/>
          <w:color w:val="424142"/>
          <w:sz w:val="34"/>
          <w:szCs w:val="34"/>
        </w:rPr>
        <w:t xml:space="preserve">), </w:t>
      </w:r>
      <w:proofErr w:type="spellStart"/>
      <w:r>
        <w:rPr>
          <w:rFonts w:ascii="Georgia" w:hAnsi="Georgia"/>
          <w:color w:val="424142"/>
          <w:sz w:val="34"/>
          <w:szCs w:val="34"/>
        </w:rPr>
        <w:t>iodochlor</w:t>
      </w:r>
      <w:proofErr w:type="spellEnd"/>
      <w:r>
        <w:rPr>
          <w:rFonts w:ascii="Georgia" w:hAnsi="Georgia"/>
          <w:color w:val="424142"/>
          <w:sz w:val="34"/>
          <w:szCs w:val="34"/>
        </w:rPr>
        <w:t xml:space="preserve"> </w:t>
      </w:r>
      <w:proofErr w:type="spellStart"/>
      <w:r>
        <w:rPr>
          <w:rFonts w:ascii="Georgia" w:hAnsi="Georgia"/>
          <w:color w:val="424142"/>
          <w:sz w:val="34"/>
          <w:szCs w:val="34"/>
        </w:rPr>
        <w:t>hydroxy</w:t>
      </w:r>
      <w:proofErr w:type="spellEnd"/>
      <w:r>
        <w:rPr>
          <w:rFonts w:ascii="Georgia" w:hAnsi="Georgia"/>
          <w:color w:val="424142"/>
          <w:sz w:val="34"/>
          <w:szCs w:val="34"/>
        </w:rPr>
        <w:t xml:space="preserve"> </w:t>
      </w:r>
      <w:proofErr w:type="spellStart"/>
      <w:r>
        <w:rPr>
          <w:rFonts w:ascii="Georgia" w:hAnsi="Georgia"/>
          <w:color w:val="424142"/>
          <w:sz w:val="34"/>
          <w:szCs w:val="34"/>
        </w:rPr>
        <w:t>quinoline</w:t>
      </w:r>
      <w:proofErr w:type="spellEnd"/>
      <w:r>
        <w:rPr>
          <w:rFonts w:ascii="Georgia" w:hAnsi="Georgia"/>
          <w:color w:val="424142"/>
          <w:sz w:val="34"/>
          <w:szCs w:val="34"/>
        </w:rPr>
        <w:t xml:space="preserve"> (</w:t>
      </w:r>
      <w:proofErr w:type="spellStart"/>
      <w:r>
        <w:rPr>
          <w:rFonts w:ascii="Georgia" w:hAnsi="Georgia"/>
          <w:color w:val="424142"/>
          <w:sz w:val="34"/>
          <w:szCs w:val="34"/>
        </w:rPr>
        <w:t>clioquinol</w:t>
      </w:r>
      <w:proofErr w:type="spellEnd"/>
      <w:r>
        <w:rPr>
          <w:rFonts w:ascii="Georgia" w:hAnsi="Georgia"/>
          <w:color w:val="424142"/>
          <w:sz w:val="34"/>
          <w:szCs w:val="34"/>
        </w:rPr>
        <w:t xml:space="preserve">) </w:t>
      </w:r>
      <w:proofErr w:type="spellStart"/>
      <w:r>
        <w:rPr>
          <w:rFonts w:ascii="Georgia" w:hAnsi="Georgia"/>
          <w:color w:val="424142"/>
          <w:sz w:val="34"/>
          <w:szCs w:val="34"/>
        </w:rPr>
        <w:t>chlorophenoxamide</w:t>
      </w:r>
      <w:proofErr w:type="spellEnd"/>
      <w:r>
        <w:rPr>
          <w:rFonts w:ascii="Georgia" w:hAnsi="Georgia"/>
          <w:color w:val="424142"/>
          <w:sz w:val="34"/>
          <w:szCs w:val="34"/>
        </w:rPr>
        <w:t xml:space="preserve"> (</w:t>
      </w:r>
      <w:proofErr w:type="spellStart"/>
      <w:r>
        <w:rPr>
          <w:rFonts w:ascii="Georgia" w:hAnsi="Georgia"/>
          <w:color w:val="424142"/>
          <w:sz w:val="34"/>
          <w:szCs w:val="34"/>
        </w:rPr>
        <w:t>mebinol</w:t>
      </w:r>
      <w:proofErr w:type="spellEnd"/>
      <w:r>
        <w:rPr>
          <w:rFonts w:ascii="Georgia" w:hAnsi="Georgia"/>
          <w:color w:val="424142"/>
          <w:sz w:val="34"/>
          <w:szCs w:val="34"/>
        </w:rPr>
        <w:t xml:space="preserve">), </w:t>
      </w:r>
      <w:proofErr w:type="spellStart"/>
      <w:r>
        <w:rPr>
          <w:rFonts w:ascii="Georgia" w:hAnsi="Georgia"/>
          <w:color w:val="424142"/>
          <w:sz w:val="34"/>
          <w:szCs w:val="34"/>
        </w:rPr>
        <w:t>chlorbetamide</w:t>
      </w:r>
      <w:proofErr w:type="spellEnd"/>
      <w:r>
        <w:rPr>
          <w:rFonts w:ascii="Georgia" w:hAnsi="Georgia"/>
          <w:color w:val="424142"/>
          <w:sz w:val="34"/>
          <w:szCs w:val="34"/>
        </w:rPr>
        <w:t xml:space="preserve"> (</w:t>
      </w:r>
      <w:proofErr w:type="spellStart"/>
      <w:r>
        <w:rPr>
          <w:rFonts w:ascii="Georgia" w:hAnsi="Georgia"/>
          <w:color w:val="424142"/>
          <w:sz w:val="34"/>
          <w:szCs w:val="34"/>
        </w:rPr>
        <w:t>mantomide</w:t>
      </w:r>
      <w:proofErr w:type="spellEnd"/>
      <w:r>
        <w:rPr>
          <w:rFonts w:ascii="Georgia" w:hAnsi="Georgia"/>
          <w:color w:val="424142"/>
          <w:sz w:val="34"/>
          <w:szCs w:val="34"/>
        </w:rPr>
        <w:t xml:space="preserve">), </w:t>
      </w:r>
      <w:proofErr w:type="spellStart"/>
      <w:r>
        <w:rPr>
          <w:rFonts w:ascii="Georgia" w:hAnsi="Georgia"/>
          <w:color w:val="424142"/>
          <w:sz w:val="34"/>
          <w:szCs w:val="34"/>
        </w:rPr>
        <w:t>acetarsone</w:t>
      </w:r>
      <w:proofErr w:type="spellEnd"/>
      <w:r>
        <w:rPr>
          <w:rFonts w:ascii="Georgia" w:hAnsi="Georgia"/>
          <w:color w:val="424142"/>
          <w:sz w:val="34"/>
          <w:szCs w:val="34"/>
        </w:rPr>
        <w:t xml:space="preserve"> (</w:t>
      </w:r>
      <w:proofErr w:type="spellStart"/>
      <w:r>
        <w:rPr>
          <w:rFonts w:ascii="Georgia" w:hAnsi="Georgia"/>
          <w:color w:val="424142"/>
          <w:sz w:val="34"/>
          <w:szCs w:val="34"/>
        </w:rPr>
        <w:t>stovarsol</w:t>
      </w:r>
      <w:proofErr w:type="spellEnd"/>
      <w:r>
        <w:rPr>
          <w:rFonts w:ascii="Georgia" w:hAnsi="Georgia"/>
          <w:color w:val="424142"/>
          <w:sz w:val="34"/>
          <w:szCs w:val="34"/>
        </w:rPr>
        <w:t xml:space="preserve">), </w:t>
      </w:r>
      <w:proofErr w:type="spellStart"/>
      <w:r>
        <w:rPr>
          <w:rFonts w:ascii="Georgia" w:hAnsi="Georgia"/>
          <w:color w:val="424142"/>
          <w:sz w:val="34"/>
          <w:szCs w:val="34"/>
        </w:rPr>
        <w:t>carbarsone</w:t>
      </w:r>
      <w:proofErr w:type="spellEnd"/>
      <w:r>
        <w:rPr>
          <w:rFonts w:ascii="Georgia" w:hAnsi="Georgia"/>
          <w:color w:val="424142"/>
          <w:sz w:val="34"/>
          <w:szCs w:val="34"/>
        </w:rPr>
        <w:t xml:space="preserve"> (</w:t>
      </w:r>
      <w:proofErr w:type="spellStart"/>
      <w:r>
        <w:rPr>
          <w:rFonts w:ascii="Georgia" w:hAnsi="Georgia"/>
          <w:color w:val="424142"/>
          <w:sz w:val="34"/>
          <w:szCs w:val="34"/>
        </w:rPr>
        <w:t>milibis</w:t>
      </w:r>
      <w:proofErr w:type="spellEnd"/>
      <w:r>
        <w:rPr>
          <w:rFonts w:ascii="Georgia" w:hAnsi="Georgia"/>
          <w:color w:val="424142"/>
          <w:sz w:val="34"/>
          <w:szCs w:val="34"/>
        </w:rPr>
        <w:t xml:space="preserve">), emetine bismuth iodide (EBI), </w:t>
      </w:r>
      <w:proofErr w:type="spellStart"/>
      <w:r>
        <w:rPr>
          <w:rFonts w:ascii="Georgia" w:hAnsi="Georgia"/>
          <w:color w:val="424142"/>
          <w:sz w:val="34"/>
          <w:szCs w:val="34"/>
        </w:rPr>
        <w:t>paromomycin</w:t>
      </w:r>
      <w:proofErr w:type="spellEnd"/>
      <w:r>
        <w:rPr>
          <w:rFonts w:ascii="Georgia" w:hAnsi="Georgia"/>
          <w:color w:val="424142"/>
          <w:sz w:val="34"/>
          <w:szCs w:val="34"/>
        </w:rPr>
        <w:t xml:space="preserve"> (</w:t>
      </w:r>
      <w:proofErr w:type="spellStart"/>
      <w:r>
        <w:rPr>
          <w:rFonts w:ascii="Georgia" w:hAnsi="Georgia"/>
          <w:color w:val="424142"/>
          <w:sz w:val="34"/>
          <w:szCs w:val="34"/>
        </w:rPr>
        <w:t>humatin</w:t>
      </w:r>
      <w:proofErr w:type="spellEnd"/>
      <w:r>
        <w:rPr>
          <w:rFonts w:ascii="Georgia" w:hAnsi="Georgia"/>
          <w:color w:val="424142"/>
          <w:sz w:val="34"/>
          <w:szCs w:val="34"/>
        </w:rPr>
        <w:t>) etc.</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 xml:space="preserve">3. Both luminal and tissue </w:t>
      </w:r>
      <w:proofErr w:type="spellStart"/>
      <w:r>
        <w:rPr>
          <w:rFonts w:ascii="Georgia" w:hAnsi="Georgia"/>
          <w:b/>
          <w:bCs/>
          <w:color w:val="424142"/>
          <w:sz w:val="34"/>
          <w:szCs w:val="34"/>
          <w:bdr w:val="none" w:sz="0" w:space="0" w:color="auto" w:frame="1"/>
        </w:rPr>
        <w:t>amoebicides</w:t>
      </w:r>
      <w:proofErr w:type="spellEnd"/>
      <w:r>
        <w:rPr>
          <w:rFonts w:ascii="Georgia" w:hAnsi="Georgia"/>
          <w:b/>
          <w:bCs/>
          <w:color w:val="424142"/>
          <w:sz w:val="34"/>
          <w:szCs w:val="34"/>
          <w:bdr w:val="none" w:sz="0" w:space="0" w:color="auto" w:frame="1"/>
        </w:rPr>
        <w:t>:</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The new group of drugs administered orally act on parasite residing in tissue as well as the lumen of intestine are —</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proofErr w:type="spellStart"/>
      <w:r>
        <w:rPr>
          <w:rFonts w:ascii="Georgia" w:hAnsi="Georgia"/>
          <w:color w:val="424142"/>
          <w:sz w:val="34"/>
          <w:szCs w:val="34"/>
        </w:rPr>
        <w:t>Niridazole</w:t>
      </w:r>
      <w:proofErr w:type="spellEnd"/>
      <w:r>
        <w:rPr>
          <w:rFonts w:ascii="Georgia" w:hAnsi="Georgia"/>
          <w:color w:val="424142"/>
          <w:sz w:val="34"/>
          <w:szCs w:val="34"/>
        </w:rPr>
        <w:t xml:space="preserve"> group (</w:t>
      </w:r>
      <w:proofErr w:type="spellStart"/>
      <w:r>
        <w:rPr>
          <w:rFonts w:ascii="Georgia" w:hAnsi="Georgia"/>
          <w:color w:val="424142"/>
          <w:sz w:val="34"/>
          <w:szCs w:val="34"/>
        </w:rPr>
        <w:t>Ambilhar</w:t>
      </w:r>
      <w:proofErr w:type="spellEnd"/>
      <w:r>
        <w:rPr>
          <w:rFonts w:ascii="Georgia" w:hAnsi="Georgia"/>
          <w:color w:val="424142"/>
          <w:sz w:val="34"/>
          <w:szCs w:val="34"/>
        </w:rPr>
        <w:t xml:space="preserve">) and </w:t>
      </w:r>
      <w:proofErr w:type="spellStart"/>
      <w:r>
        <w:rPr>
          <w:rFonts w:ascii="Georgia" w:hAnsi="Georgia"/>
          <w:color w:val="424142"/>
          <w:sz w:val="34"/>
          <w:szCs w:val="34"/>
        </w:rPr>
        <w:t>Metronidazole</w:t>
      </w:r>
      <w:proofErr w:type="spellEnd"/>
      <w:r>
        <w:rPr>
          <w:rFonts w:ascii="Georgia" w:hAnsi="Georgia"/>
          <w:color w:val="424142"/>
          <w:sz w:val="34"/>
          <w:szCs w:val="34"/>
        </w:rPr>
        <w:t xml:space="preserve"> group (</w:t>
      </w:r>
      <w:proofErr w:type="spellStart"/>
      <w:r>
        <w:rPr>
          <w:rFonts w:ascii="Georgia" w:hAnsi="Georgia"/>
          <w:color w:val="424142"/>
          <w:sz w:val="34"/>
          <w:szCs w:val="34"/>
        </w:rPr>
        <w:t>flagyl</w:t>
      </w:r>
      <w:proofErr w:type="spellEnd"/>
      <w:r>
        <w:rPr>
          <w:rFonts w:ascii="Georgia" w:hAnsi="Georgia"/>
          <w:color w:val="424142"/>
          <w:sz w:val="34"/>
          <w:szCs w:val="34"/>
        </w:rPr>
        <w:t xml:space="preserve">, </w:t>
      </w:r>
      <w:proofErr w:type="spellStart"/>
      <w:r>
        <w:rPr>
          <w:rFonts w:ascii="Georgia" w:hAnsi="Georgia"/>
          <w:color w:val="424142"/>
          <w:sz w:val="34"/>
          <w:szCs w:val="34"/>
        </w:rPr>
        <w:t>Metrogyl</w:t>
      </w:r>
      <w:proofErr w:type="spellEnd"/>
      <w:r>
        <w:rPr>
          <w:rFonts w:ascii="Georgia" w:hAnsi="Georgia"/>
          <w:color w:val="424142"/>
          <w:sz w:val="34"/>
          <w:szCs w:val="34"/>
        </w:rPr>
        <w:t xml:space="preserve"> etc.,)</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Prophylaxis: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The various </w:t>
      </w:r>
      <w:proofErr w:type="spellStart"/>
      <w:r>
        <w:rPr>
          <w:rFonts w:ascii="Georgia" w:hAnsi="Georgia"/>
          <w:color w:val="424142"/>
          <w:sz w:val="34"/>
          <w:szCs w:val="34"/>
        </w:rPr>
        <w:t>prophylaxtic</w:t>
      </w:r>
      <w:proofErr w:type="spellEnd"/>
      <w:r>
        <w:rPr>
          <w:rFonts w:ascii="Georgia" w:hAnsi="Georgia"/>
          <w:color w:val="424142"/>
          <w:sz w:val="34"/>
          <w:szCs w:val="34"/>
        </w:rPr>
        <w:t xml:space="preserve"> (preventive) measures used to check the spread of E.</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proofErr w:type="spellStart"/>
      <w:r>
        <w:rPr>
          <w:rFonts w:ascii="Georgia" w:hAnsi="Georgia"/>
          <w:color w:val="424142"/>
          <w:sz w:val="34"/>
          <w:szCs w:val="34"/>
        </w:rPr>
        <w:t>histolytica</w:t>
      </w:r>
      <w:proofErr w:type="spellEnd"/>
      <w:r>
        <w:rPr>
          <w:rFonts w:ascii="Georgia" w:hAnsi="Georgia"/>
          <w:color w:val="424142"/>
          <w:sz w:val="34"/>
          <w:szCs w:val="34"/>
        </w:rPr>
        <w:t xml:space="preserve"> are –</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lastRenderedPageBreak/>
        <w:t>Personal prophylaxis: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(a) Avoidance of use of raw fruits and vegetables.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(b) Use of boiled drinking water.</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(c) Protection of food and drink from contamination through flies and cockroaches.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(d) Obeying the elementary hygienic conditions.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(e) Personal cleanliness.</w:t>
      </w:r>
    </w:p>
    <w:p w:rsidR="006424CA" w:rsidRDefault="006424CA" w:rsidP="006424CA">
      <w:pPr>
        <w:pStyle w:val="NormalWeb"/>
        <w:shd w:val="clear" w:color="auto" w:fill="FFFFFF"/>
        <w:spacing w:before="0" w:beforeAutospacing="0" w:after="0" w:afterAutospacing="0" w:line="536" w:lineRule="atLeast"/>
        <w:textAlignment w:val="baseline"/>
        <w:rPr>
          <w:rFonts w:ascii="Georgia" w:hAnsi="Georgia"/>
          <w:color w:val="424142"/>
          <w:sz w:val="34"/>
          <w:szCs w:val="34"/>
        </w:rPr>
      </w:pPr>
      <w:r>
        <w:rPr>
          <w:rFonts w:ascii="Georgia" w:hAnsi="Georgia"/>
          <w:b/>
          <w:bCs/>
          <w:color w:val="424142"/>
          <w:sz w:val="34"/>
          <w:szCs w:val="34"/>
          <w:bdr w:val="none" w:sz="0" w:space="0" w:color="auto" w:frame="1"/>
        </w:rPr>
        <w:t>Community prophylaxis:</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(a) Safe and effective disposal of human excreta coupled with sanitary practices like washing hands after defecation.</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 xml:space="preserve">(b) Protection of water supplies against </w:t>
      </w:r>
      <w:proofErr w:type="spellStart"/>
      <w:r>
        <w:rPr>
          <w:rFonts w:ascii="Georgia" w:hAnsi="Georgia"/>
          <w:color w:val="424142"/>
          <w:sz w:val="34"/>
          <w:szCs w:val="34"/>
        </w:rPr>
        <w:t>faecal</w:t>
      </w:r>
      <w:proofErr w:type="spellEnd"/>
      <w:r>
        <w:rPr>
          <w:rFonts w:ascii="Georgia" w:hAnsi="Georgia"/>
          <w:color w:val="424142"/>
          <w:sz w:val="34"/>
          <w:szCs w:val="34"/>
        </w:rPr>
        <w:t xml:space="preserve"> contamination.</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(c) Avoidance of fresh human faces as fertilizer.</w:t>
      </w:r>
    </w:p>
    <w:p w:rsidR="006424CA" w:rsidRDefault="006424CA" w:rsidP="006424CA">
      <w:pPr>
        <w:pStyle w:val="NormalWeb"/>
        <w:shd w:val="clear" w:color="auto" w:fill="FFFFFF"/>
        <w:spacing w:before="0" w:beforeAutospacing="0" w:after="288" w:afterAutospacing="0" w:line="536" w:lineRule="atLeast"/>
        <w:textAlignment w:val="baseline"/>
        <w:rPr>
          <w:rFonts w:ascii="Georgia" w:hAnsi="Georgia"/>
          <w:color w:val="424142"/>
          <w:sz w:val="34"/>
          <w:szCs w:val="34"/>
        </w:rPr>
      </w:pPr>
      <w:r>
        <w:rPr>
          <w:rFonts w:ascii="Georgia" w:hAnsi="Georgia"/>
          <w:color w:val="424142"/>
          <w:sz w:val="34"/>
          <w:szCs w:val="34"/>
        </w:rPr>
        <w:t>(d) Health education and public awareness about the parasite and its mode of transmission.</w:t>
      </w:r>
    </w:p>
    <w:p w:rsidR="006424CA" w:rsidRDefault="006424CA"/>
    <w:sectPr w:rsidR="006424CA" w:rsidSect="00760C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6424CA"/>
    <w:rsid w:val="00002E16"/>
    <w:rsid w:val="00584F33"/>
    <w:rsid w:val="006424CA"/>
    <w:rsid w:val="00760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33"/>
  </w:style>
  <w:style w:type="paragraph" w:styleId="Heading1">
    <w:name w:val="heading 1"/>
    <w:basedOn w:val="Normal"/>
    <w:link w:val="Heading1Char"/>
    <w:uiPriority w:val="9"/>
    <w:qFormat/>
    <w:rsid w:val="006424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4F33"/>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Heading4">
    <w:name w:val="heading 4"/>
    <w:basedOn w:val="Normal"/>
    <w:next w:val="Normal"/>
    <w:link w:val="Heading4Char"/>
    <w:uiPriority w:val="9"/>
    <w:semiHidden/>
    <w:unhideWhenUsed/>
    <w:qFormat/>
    <w:rsid w:val="006424CA"/>
    <w:pPr>
      <w:keepNext/>
      <w:keepLines/>
      <w:spacing w:before="200" w:after="0"/>
      <w:outlineLvl w:val="3"/>
    </w:pPr>
    <w:rPr>
      <w:rFonts w:asciiTheme="majorHAnsi" w:eastAsiaTheme="majorEastAsia" w:hAnsiTheme="majorHAnsi" w:cstheme="majorBidi"/>
      <w:b/>
      <w:bCs/>
      <w:i/>
      <w:iCs/>
      <w:color w:val="727CA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4F33"/>
    <w:rPr>
      <w:rFonts w:asciiTheme="majorHAnsi" w:eastAsiaTheme="majorEastAsia" w:hAnsiTheme="majorHAnsi" w:cstheme="majorBidi"/>
      <w:b/>
      <w:bCs/>
      <w:color w:val="727CA3" w:themeColor="accent1"/>
      <w:sz w:val="26"/>
      <w:szCs w:val="26"/>
    </w:rPr>
  </w:style>
  <w:style w:type="paragraph" w:styleId="Title">
    <w:name w:val="Title"/>
    <w:basedOn w:val="Normal"/>
    <w:next w:val="Normal"/>
    <w:link w:val="TitleChar"/>
    <w:uiPriority w:val="10"/>
    <w:qFormat/>
    <w:rsid w:val="00584F33"/>
    <w:pPr>
      <w:pBdr>
        <w:bottom w:val="single" w:sz="8" w:space="4" w:color="727CA3" w:themeColor="accent1"/>
      </w:pBdr>
      <w:spacing w:after="300" w:line="240" w:lineRule="auto"/>
      <w:contextualSpacing/>
    </w:pPr>
    <w:rPr>
      <w:rFonts w:asciiTheme="majorHAnsi" w:eastAsiaTheme="majorEastAsia" w:hAnsiTheme="majorHAnsi" w:cstheme="majorBidi"/>
      <w:color w:val="34343E" w:themeColor="text2" w:themeShade="BF"/>
      <w:spacing w:val="5"/>
      <w:kern w:val="28"/>
      <w:sz w:val="52"/>
      <w:szCs w:val="52"/>
    </w:rPr>
  </w:style>
  <w:style w:type="character" w:customStyle="1" w:styleId="TitleChar">
    <w:name w:val="Title Char"/>
    <w:basedOn w:val="DefaultParagraphFont"/>
    <w:link w:val="Title"/>
    <w:uiPriority w:val="10"/>
    <w:rsid w:val="00584F33"/>
    <w:rPr>
      <w:rFonts w:asciiTheme="majorHAnsi" w:eastAsiaTheme="majorEastAsia" w:hAnsiTheme="majorHAnsi" w:cstheme="majorBidi"/>
      <w:color w:val="34343E" w:themeColor="text2" w:themeShade="BF"/>
      <w:spacing w:val="5"/>
      <w:kern w:val="28"/>
      <w:sz w:val="52"/>
      <w:szCs w:val="52"/>
    </w:rPr>
  </w:style>
  <w:style w:type="paragraph" w:styleId="Subtitle">
    <w:name w:val="Subtitle"/>
    <w:basedOn w:val="Normal"/>
    <w:next w:val="Normal"/>
    <w:link w:val="SubtitleChar"/>
    <w:uiPriority w:val="11"/>
    <w:qFormat/>
    <w:rsid w:val="00584F33"/>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SubtitleChar">
    <w:name w:val="Subtitle Char"/>
    <w:basedOn w:val="DefaultParagraphFont"/>
    <w:link w:val="Subtitle"/>
    <w:uiPriority w:val="11"/>
    <w:rsid w:val="00584F33"/>
    <w:rPr>
      <w:rFonts w:asciiTheme="majorHAnsi" w:eastAsiaTheme="majorEastAsia" w:hAnsiTheme="majorHAnsi" w:cstheme="majorBidi"/>
      <w:i/>
      <w:iCs/>
      <w:color w:val="727CA3" w:themeColor="accent1"/>
      <w:spacing w:val="15"/>
      <w:sz w:val="24"/>
      <w:szCs w:val="24"/>
    </w:rPr>
  </w:style>
  <w:style w:type="paragraph" w:styleId="ListParagraph">
    <w:name w:val="List Paragraph"/>
    <w:basedOn w:val="Normal"/>
    <w:uiPriority w:val="34"/>
    <w:qFormat/>
    <w:rsid w:val="00584F33"/>
    <w:pPr>
      <w:ind w:left="720"/>
      <w:contextualSpacing/>
    </w:pPr>
  </w:style>
  <w:style w:type="character" w:customStyle="1" w:styleId="Heading1Char">
    <w:name w:val="Heading 1 Char"/>
    <w:basedOn w:val="DefaultParagraphFont"/>
    <w:link w:val="Heading1"/>
    <w:uiPriority w:val="9"/>
    <w:rsid w:val="006424C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6424CA"/>
    <w:rPr>
      <w:rFonts w:asciiTheme="majorHAnsi" w:eastAsiaTheme="majorEastAsia" w:hAnsiTheme="majorHAnsi" w:cstheme="majorBidi"/>
      <w:b/>
      <w:bCs/>
      <w:i/>
      <w:iCs/>
      <w:color w:val="727CA3" w:themeColor="accent1"/>
    </w:rPr>
  </w:style>
  <w:style w:type="paragraph" w:styleId="NormalWeb">
    <w:name w:val="Normal (Web)"/>
    <w:basedOn w:val="Normal"/>
    <w:uiPriority w:val="99"/>
    <w:semiHidden/>
    <w:unhideWhenUsed/>
    <w:rsid w:val="006424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4CA"/>
    <w:rPr>
      <w:rFonts w:ascii="Tahoma" w:hAnsi="Tahoma" w:cs="Tahoma"/>
      <w:sz w:val="16"/>
      <w:szCs w:val="16"/>
    </w:rPr>
  </w:style>
  <w:style w:type="character" w:styleId="Strong">
    <w:name w:val="Strong"/>
    <w:basedOn w:val="DefaultParagraphFont"/>
    <w:uiPriority w:val="22"/>
    <w:qFormat/>
    <w:rsid w:val="006424CA"/>
    <w:rPr>
      <w:b/>
      <w:bCs/>
    </w:rPr>
  </w:style>
</w:styles>
</file>

<file path=word/webSettings.xml><?xml version="1.0" encoding="utf-8"?>
<w:webSettings xmlns:r="http://schemas.openxmlformats.org/officeDocument/2006/relationships" xmlns:w="http://schemas.openxmlformats.org/wordprocessingml/2006/main">
  <w:divs>
    <w:div w:id="658466251">
      <w:bodyDiv w:val="1"/>
      <w:marLeft w:val="0"/>
      <w:marRight w:val="0"/>
      <w:marTop w:val="0"/>
      <w:marBottom w:val="0"/>
      <w:divBdr>
        <w:top w:val="none" w:sz="0" w:space="0" w:color="auto"/>
        <w:left w:val="none" w:sz="0" w:space="0" w:color="auto"/>
        <w:bottom w:val="none" w:sz="0" w:space="0" w:color="auto"/>
        <w:right w:val="none" w:sz="0" w:space="0" w:color="auto"/>
      </w:divBdr>
    </w:div>
    <w:div w:id="767965455">
      <w:bodyDiv w:val="1"/>
      <w:marLeft w:val="0"/>
      <w:marRight w:val="0"/>
      <w:marTop w:val="0"/>
      <w:marBottom w:val="0"/>
      <w:divBdr>
        <w:top w:val="none" w:sz="0" w:space="0" w:color="auto"/>
        <w:left w:val="none" w:sz="0" w:space="0" w:color="auto"/>
        <w:bottom w:val="none" w:sz="0" w:space="0" w:color="auto"/>
        <w:right w:val="none" w:sz="0" w:space="0" w:color="auto"/>
      </w:divBdr>
    </w:div>
    <w:div w:id="1007093833">
      <w:bodyDiv w:val="1"/>
      <w:marLeft w:val="0"/>
      <w:marRight w:val="0"/>
      <w:marTop w:val="0"/>
      <w:marBottom w:val="0"/>
      <w:divBdr>
        <w:top w:val="none" w:sz="0" w:space="0" w:color="auto"/>
        <w:left w:val="none" w:sz="0" w:space="0" w:color="auto"/>
        <w:bottom w:val="none" w:sz="0" w:space="0" w:color="auto"/>
        <w:right w:val="none" w:sz="0" w:space="0" w:color="auto"/>
      </w:divBdr>
    </w:div>
    <w:div w:id="1089810214">
      <w:bodyDiv w:val="1"/>
      <w:marLeft w:val="0"/>
      <w:marRight w:val="0"/>
      <w:marTop w:val="0"/>
      <w:marBottom w:val="0"/>
      <w:divBdr>
        <w:top w:val="none" w:sz="0" w:space="0" w:color="auto"/>
        <w:left w:val="none" w:sz="0" w:space="0" w:color="auto"/>
        <w:bottom w:val="none" w:sz="0" w:space="0" w:color="auto"/>
        <w:right w:val="none" w:sz="0" w:space="0" w:color="auto"/>
      </w:divBdr>
    </w:div>
    <w:div w:id="1274629201">
      <w:bodyDiv w:val="1"/>
      <w:marLeft w:val="0"/>
      <w:marRight w:val="0"/>
      <w:marTop w:val="0"/>
      <w:marBottom w:val="0"/>
      <w:divBdr>
        <w:top w:val="none" w:sz="0" w:space="0" w:color="auto"/>
        <w:left w:val="none" w:sz="0" w:space="0" w:color="auto"/>
        <w:bottom w:val="none" w:sz="0" w:space="0" w:color="auto"/>
        <w:right w:val="none" w:sz="0" w:space="0" w:color="auto"/>
      </w:divBdr>
    </w:div>
    <w:div w:id="1331712255">
      <w:bodyDiv w:val="1"/>
      <w:marLeft w:val="0"/>
      <w:marRight w:val="0"/>
      <w:marTop w:val="0"/>
      <w:marBottom w:val="0"/>
      <w:divBdr>
        <w:top w:val="none" w:sz="0" w:space="0" w:color="auto"/>
        <w:left w:val="none" w:sz="0" w:space="0" w:color="auto"/>
        <w:bottom w:val="none" w:sz="0" w:space="0" w:color="auto"/>
        <w:right w:val="none" w:sz="0" w:space="0" w:color="auto"/>
      </w:divBdr>
    </w:div>
    <w:div w:id="1514031775">
      <w:bodyDiv w:val="1"/>
      <w:marLeft w:val="0"/>
      <w:marRight w:val="0"/>
      <w:marTop w:val="0"/>
      <w:marBottom w:val="0"/>
      <w:divBdr>
        <w:top w:val="none" w:sz="0" w:space="0" w:color="auto"/>
        <w:left w:val="none" w:sz="0" w:space="0" w:color="auto"/>
        <w:bottom w:val="none" w:sz="0" w:space="0" w:color="auto"/>
        <w:right w:val="none" w:sz="0" w:space="0" w:color="auto"/>
      </w:divBdr>
    </w:div>
    <w:div w:id="163729429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rarticlelibrary.com/wp-content/uploads/2014/01/clip_image00481.jpg" TargetMode="External"/><Relationship Id="rId5" Type="http://schemas.openxmlformats.org/officeDocument/2006/relationships/image" Target="media/image1.jpeg"/><Relationship Id="rId4" Type="http://schemas.openxmlformats.org/officeDocument/2006/relationships/hyperlink" Target="https://www.yourarticlelibrary.com/wp-content/uploads/2014/01/clip_image002178.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2020-05-25T15:49:00Z</dcterms:created>
  <dcterms:modified xsi:type="dcterms:W3CDTF">2020-05-25T15:52:00Z</dcterms:modified>
</cp:coreProperties>
</file>